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D2D" w:rsidRPr="0093029B" w:rsidRDefault="004F0D2D" w:rsidP="004F0D2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РАЗЪЯСНЕНИЯ П</w:t>
      </w:r>
      <w:r w:rsidRPr="0093029B">
        <w:rPr>
          <w:rFonts w:ascii="Times New Roman" w:hAnsi="Times New Roman" w:cs="Times New Roman"/>
          <w:b/>
          <w:bCs/>
          <w:sz w:val="24"/>
          <w:szCs w:val="24"/>
        </w:rPr>
        <w:t>О ПРИМЕНЕНИЮ СТАТЬИ 10</w:t>
      </w:r>
    </w:p>
    <w:p w:rsidR="004F0D2D" w:rsidRPr="0093029B" w:rsidRDefault="004F0D2D" w:rsidP="004F0D2D">
      <w:pPr>
        <w:autoSpaceDE w:val="0"/>
        <w:autoSpaceDN w:val="0"/>
        <w:adjustRightInd w:val="0"/>
        <w:spacing w:after="0" w:line="240" w:lineRule="auto"/>
        <w:jc w:val="center"/>
        <w:rPr>
          <w:rFonts w:ascii="Times New Roman" w:hAnsi="Times New Roman" w:cs="Times New Roman"/>
          <w:b/>
          <w:bCs/>
          <w:sz w:val="24"/>
          <w:szCs w:val="24"/>
        </w:rPr>
      </w:pPr>
      <w:r w:rsidRPr="0093029B">
        <w:rPr>
          <w:rFonts w:ascii="Times New Roman" w:hAnsi="Times New Roman" w:cs="Times New Roman"/>
          <w:b/>
          <w:bCs/>
          <w:sz w:val="24"/>
          <w:szCs w:val="24"/>
        </w:rPr>
        <w:t>ФЕДЕРАЛЬНОГО ЗАКОНА ОТ 26.07.2006 № 135-</w:t>
      </w:r>
      <w:r>
        <w:rPr>
          <w:rFonts w:ascii="Times New Roman" w:hAnsi="Times New Roman" w:cs="Times New Roman"/>
          <w:b/>
          <w:bCs/>
          <w:sz w:val="24"/>
          <w:szCs w:val="24"/>
        </w:rPr>
        <w:t>ФЗ</w:t>
      </w:r>
    </w:p>
    <w:p w:rsidR="004F0D2D" w:rsidRPr="0093029B" w:rsidRDefault="004F0D2D" w:rsidP="004F0D2D">
      <w:pPr>
        <w:autoSpaceDE w:val="0"/>
        <w:autoSpaceDN w:val="0"/>
        <w:adjustRightInd w:val="0"/>
        <w:spacing w:after="0" w:line="240" w:lineRule="auto"/>
        <w:jc w:val="center"/>
        <w:rPr>
          <w:rFonts w:ascii="Times New Roman" w:hAnsi="Times New Roman" w:cs="Times New Roman"/>
          <w:b/>
          <w:bCs/>
          <w:sz w:val="24"/>
          <w:szCs w:val="24"/>
        </w:rPr>
      </w:pPr>
      <w:r w:rsidRPr="0093029B">
        <w:rPr>
          <w:rFonts w:ascii="Times New Roman" w:hAnsi="Times New Roman" w:cs="Times New Roman"/>
          <w:b/>
          <w:bCs/>
          <w:sz w:val="24"/>
          <w:szCs w:val="24"/>
        </w:rPr>
        <w:t>"О ЗАЩИТЕ КОНКУРЕНЦИИ"</w:t>
      </w:r>
    </w:p>
    <w:p w:rsidR="004F0D2D" w:rsidRPr="0093029B" w:rsidRDefault="004F0D2D" w:rsidP="004F0D2D">
      <w:pPr>
        <w:autoSpaceDE w:val="0"/>
        <w:autoSpaceDN w:val="0"/>
        <w:adjustRightInd w:val="0"/>
        <w:spacing w:after="0" w:line="240" w:lineRule="auto"/>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w:t>
      </w:r>
      <w:proofErr w:type="gramStart"/>
      <w:r w:rsidRPr="0093029B">
        <w:rPr>
          <w:rFonts w:ascii="Times New Roman" w:hAnsi="Times New Roman" w:cs="Times New Roman"/>
          <w:sz w:val="24"/>
          <w:szCs w:val="24"/>
        </w:rPr>
        <w:t>разъяснения вопросов применения положений статьи</w:t>
      </w:r>
      <w:proofErr w:type="gramEnd"/>
      <w:r w:rsidRPr="0093029B">
        <w:rPr>
          <w:rFonts w:ascii="Times New Roman" w:hAnsi="Times New Roman" w:cs="Times New Roman"/>
          <w:sz w:val="24"/>
          <w:szCs w:val="24"/>
        </w:rPr>
        <w:t xml:space="preserve"> 10 Федерального закона от 26.07.2006 N 135-ФЗ "О защите конкуренции" (далее - Закон о защите конкуренции). Разъяснения утверждены протоколом Президиума ФАС России от 07.06.2017 N 11.</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1. Понятие злоупотребления доминирующим положением</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1.1. Общие условия применения запрета злоупотребления доминирующим положением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В постановлении Пленума Высшего Арбитражного Суда Российской Федерации от 30.06.2008 N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N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w:t>
      </w:r>
      <w:proofErr w:type="gramEnd"/>
      <w:r w:rsidRPr="0093029B">
        <w:rPr>
          <w:rFonts w:ascii="Times New Roman" w:hAnsi="Times New Roman" w:cs="Times New Roman"/>
          <w:sz w:val="24"/>
          <w:szCs w:val="24"/>
        </w:rPr>
        <w:t xml:space="preserve"> основано антимонопольное законодательство. </w:t>
      </w:r>
      <w:proofErr w:type="gramStart"/>
      <w:r w:rsidRPr="0093029B">
        <w:rPr>
          <w:rFonts w:ascii="Times New Roman" w:hAnsi="Times New Roman" w:cs="Times New Roman"/>
          <w:sz w:val="24"/>
          <w:szCs w:val="24"/>
        </w:rPr>
        <w:t>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w:t>
      </w:r>
      <w:proofErr w:type="gramEnd"/>
      <w:r w:rsidRPr="0093029B">
        <w:rPr>
          <w:rFonts w:ascii="Times New Roman" w:hAnsi="Times New Roman" w:cs="Times New Roman"/>
          <w:sz w:val="24"/>
          <w:szCs w:val="24"/>
        </w:rPr>
        <w:t xml:space="preserve"> контрагентами своих прав.</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lastRenderedPageBreak/>
        <w:t>В частности, в рамках рассмотрения дела N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N 14185/10 по делу</w:t>
      </w:r>
      <w:proofErr w:type="gramEnd"/>
      <w:r w:rsidRPr="0093029B">
        <w:rPr>
          <w:rFonts w:ascii="Times New Roman" w:hAnsi="Times New Roman" w:cs="Times New Roman"/>
          <w:sz w:val="24"/>
          <w:szCs w:val="24"/>
        </w:rPr>
        <w:t xml:space="preserve"> </w:t>
      </w:r>
      <w:proofErr w:type="gramStart"/>
      <w:r w:rsidRPr="0093029B">
        <w:rPr>
          <w:rFonts w:ascii="Times New Roman" w:hAnsi="Times New Roman" w:cs="Times New Roman"/>
          <w:sz w:val="24"/>
          <w:szCs w:val="24"/>
        </w:rPr>
        <w:t>N А40-125814/09).</w:t>
      </w:r>
      <w:proofErr w:type="gramEnd"/>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w:t>
      </w:r>
      <w:proofErr w:type="gramEnd"/>
      <w:r w:rsidRPr="0093029B">
        <w:rPr>
          <w:rFonts w:ascii="Times New Roman" w:hAnsi="Times New Roman" w:cs="Times New Roman"/>
          <w:sz w:val="24"/>
          <w:szCs w:val="24"/>
        </w:rPr>
        <w:t xml:space="preserve"> дискриминация и др.</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1.2. Конструкция правового запрета злоупотребления доминирующим положением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Как отметил Конституционный Суд Российской Федерации в определении от 29.01.2015 N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недопустимо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w:t>
      </w:r>
      <w:proofErr w:type="gramEnd"/>
      <w:r w:rsidRPr="0093029B">
        <w:rPr>
          <w:rFonts w:ascii="Times New Roman" w:hAnsi="Times New Roman" w:cs="Times New Roman"/>
          <w:sz w:val="24"/>
          <w:szCs w:val="24"/>
        </w:rPr>
        <w:t xml:space="preserve"> Указанная позиция находит свое отражение в судебной практике (например, постановление Арбитражного суда Уральского округа от 25.09.2014 N Ф09-6050/14 по делу N А76-25521/2013).</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lastRenderedPageBreak/>
        <w:t>Следовательно, злоупотребление доминирующим положением характеризуется следующей совокупностью взаимосвязанных признаков:</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1) доминирующее положение хозяйствующего субъекта;</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2) совершение хозяйствующим субъектом действия (бездействия);</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3) наступление или возможность наступления негативных последствий в виде 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w:t>
      </w:r>
      <w:hyperlink r:id="rId4" w:history="1">
        <w:r w:rsidRPr="0093029B">
          <w:rPr>
            <w:rFonts w:ascii="Times New Roman" w:hAnsi="Times New Roman" w:cs="Times New Roman"/>
            <w:sz w:val="24"/>
            <w:szCs w:val="24"/>
          </w:rPr>
          <w:t>2</w:t>
        </w:r>
      </w:hyperlink>
      <w:r w:rsidRPr="0093029B">
        <w:rPr>
          <w:rFonts w:ascii="Times New Roman" w:hAnsi="Times New Roman" w:cs="Times New Roman"/>
          <w:sz w:val="24"/>
          <w:szCs w:val="24"/>
        </w:rPr>
        <w:t>, 3</w:t>
      </w:r>
      <w:proofErr w:type="gramEnd"/>
      <w:r w:rsidRPr="0093029B">
        <w:rPr>
          <w:rFonts w:ascii="Times New Roman" w:hAnsi="Times New Roman" w:cs="Times New Roman"/>
          <w:sz w:val="24"/>
          <w:szCs w:val="24"/>
        </w:rPr>
        <w:t xml:space="preserve">, </w:t>
      </w:r>
      <w:proofErr w:type="gramStart"/>
      <w:r w:rsidRPr="0093029B">
        <w:rPr>
          <w:rFonts w:ascii="Times New Roman" w:hAnsi="Times New Roman" w:cs="Times New Roman"/>
          <w:sz w:val="24"/>
          <w:szCs w:val="24"/>
        </w:rPr>
        <w:t>5, 6, 7 и 10 части 1 статьи 10 Закона о защите конкуренции), допустимыми.</w:t>
      </w:r>
      <w:proofErr w:type="gramEnd"/>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bookmarkStart w:id="0" w:name="P39"/>
      <w:bookmarkEnd w:id="0"/>
      <w:r w:rsidRPr="0093029B">
        <w:rPr>
          <w:rFonts w:ascii="Times New Roman" w:hAnsi="Times New Roman" w:cs="Times New Roman"/>
          <w:sz w:val="24"/>
          <w:szCs w:val="24"/>
        </w:rPr>
        <w:t>1.3. Оценка положения хозяйствующего субъекта на товарном рынке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w:t>
      </w:r>
      <w:proofErr w:type="gramEnd"/>
      <w:r w:rsidRPr="0093029B">
        <w:rPr>
          <w:rFonts w:ascii="Times New Roman" w:hAnsi="Times New Roman" w:cs="Times New Roman"/>
          <w:sz w:val="24"/>
          <w:szCs w:val="24"/>
        </w:rPr>
        <w:t xml:space="preserve"> рынка других хозяйствующих субъектов, и (или) затруднять доступ на этот товарный рынок другим хозяйствующим субъектам.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Указанная норма </w:t>
      </w:r>
      <w:hyperlink r:id="rId5" w:history="1">
        <w:r w:rsidRPr="0093029B">
          <w:rPr>
            <w:rFonts w:ascii="Times New Roman" w:hAnsi="Times New Roman" w:cs="Times New Roman"/>
            <w:color w:val="0000FF"/>
            <w:sz w:val="24"/>
            <w:szCs w:val="24"/>
          </w:rPr>
          <w:t>Закона</w:t>
        </w:r>
      </w:hyperlink>
      <w:r w:rsidRPr="0093029B">
        <w:rPr>
          <w:rFonts w:ascii="Times New Roman" w:hAnsi="Times New Roman" w:cs="Times New Roman"/>
          <w:sz w:val="24"/>
          <w:szCs w:val="24"/>
        </w:rPr>
        <w:t xml:space="preserve"> о защите конкуренции содержит качественные критерии доминирующего положения хозяйствующего субъекта.</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Помимо качественных критериев существуют также </w:t>
      </w:r>
      <w:proofErr w:type="gramStart"/>
      <w:r w:rsidRPr="0093029B">
        <w:rPr>
          <w:rFonts w:ascii="Times New Roman" w:hAnsi="Times New Roman" w:cs="Times New Roman"/>
          <w:sz w:val="24"/>
          <w:szCs w:val="24"/>
        </w:rPr>
        <w:t>количественные</w:t>
      </w:r>
      <w:proofErr w:type="gramEnd"/>
      <w:r w:rsidRPr="0093029B">
        <w:rPr>
          <w:rFonts w:ascii="Times New Roman" w:hAnsi="Times New Roman" w:cs="Times New Roman"/>
          <w:sz w:val="24"/>
          <w:szCs w:val="24"/>
        </w:rPr>
        <w:t>, отражающие определенную долю хозяйствующего субъекта на конкретном товарном рынке.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Вместе с тем </w:t>
      </w:r>
      <w:hyperlink r:id="rId6" w:history="1">
        <w:r w:rsidRPr="0093029B">
          <w:rPr>
            <w:rFonts w:ascii="Times New Roman" w:hAnsi="Times New Roman" w:cs="Times New Roman"/>
            <w:color w:val="0000FF"/>
            <w:sz w:val="24"/>
            <w:szCs w:val="24"/>
          </w:rPr>
          <w:t>пунктом 1 части 1 статьи 5</w:t>
        </w:r>
      </w:hyperlink>
      <w:r w:rsidRPr="0093029B">
        <w:rPr>
          <w:rFonts w:ascii="Times New Roman" w:hAnsi="Times New Roman" w:cs="Times New Roman"/>
          <w:sz w:val="24"/>
          <w:szCs w:val="24"/>
        </w:rPr>
        <w:t xml:space="preserve">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w:t>
      </w:r>
      <w:proofErr w:type="gramEnd"/>
      <w:r w:rsidRPr="0093029B">
        <w:rPr>
          <w:rFonts w:ascii="Times New Roman" w:hAnsi="Times New Roman" w:cs="Times New Roman"/>
          <w:sz w:val="24"/>
          <w:szCs w:val="24"/>
        </w:rPr>
        <w:t xml:space="preserve"> товарного рынка других хозяйствующих субъектов, и (или) затруднять доступ на этот товарный рынок другим хозяйствующим субъектам.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lastRenderedPageBreak/>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w:t>
      </w:r>
      <w:hyperlink r:id="rId7" w:history="1">
        <w:r w:rsidRPr="0093029B">
          <w:rPr>
            <w:rFonts w:ascii="Times New Roman" w:hAnsi="Times New Roman" w:cs="Times New Roman"/>
            <w:color w:val="0000FF"/>
            <w:sz w:val="24"/>
            <w:szCs w:val="24"/>
          </w:rPr>
          <w:t>часть 3 статьи 5</w:t>
        </w:r>
      </w:hyperlink>
      <w:r w:rsidRPr="0093029B">
        <w:rPr>
          <w:rFonts w:ascii="Times New Roman" w:hAnsi="Times New Roman" w:cs="Times New Roman"/>
          <w:sz w:val="24"/>
          <w:szCs w:val="24"/>
        </w:rPr>
        <w:t xml:space="preserve"> Закона о защите конкуренции).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w:t>
      </w:r>
      <w:proofErr w:type="gramStart"/>
      <w:r w:rsidRPr="0093029B">
        <w:rPr>
          <w:rFonts w:ascii="Times New Roman" w:hAnsi="Times New Roman" w:cs="Times New Roman"/>
          <w:sz w:val="24"/>
          <w:szCs w:val="24"/>
        </w:rPr>
        <w:t>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roofErr w:type="gramEnd"/>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В случае</w:t>
      </w:r>
      <w:proofErr w:type="gramStart"/>
      <w:r w:rsidRPr="0093029B">
        <w:rPr>
          <w:rFonts w:ascii="Times New Roman" w:hAnsi="Times New Roman" w:cs="Times New Roman"/>
          <w:sz w:val="24"/>
          <w:szCs w:val="24"/>
        </w:rPr>
        <w:t>,</w:t>
      </w:r>
      <w:proofErr w:type="gramEnd"/>
      <w:r w:rsidRPr="0093029B">
        <w:rPr>
          <w:rFonts w:ascii="Times New Roman" w:hAnsi="Times New Roman" w:cs="Times New Roman"/>
          <w:sz w:val="24"/>
          <w:szCs w:val="24"/>
        </w:rPr>
        <w:t xml:space="preserve">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б) оценку относительного размера долей на товарном рынке, принадлежащих конкурентам;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в) оценку возможности доступа на товарный рынок новых конкурентов.</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Данный перечень согласно </w:t>
      </w:r>
      <w:hyperlink r:id="rId8" w:history="1">
        <w:r w:rsidRPr="0093029B">
          <w:rPr>
            <w:rFonts w:ascii="Times New Roman" w:hAnsi="Times New Roman" w:cs="Times New Roman"/>
            <w:color w:val="0000FF"/>
            <w:sz w:val="24"/>
            <w:szCs w:val="24"/>
          </w:rPr>
          <w:t>пункту 2 части 1 статьи 5</w:t>
        </w:r>
      </w:hyperlink>
      <w:r w:rsidRPr="0093029B">
        <w:rPr>
          <w:rFonts w:ascii="Times New Roman" w:hAnsi="Times New Roman" w:cs="Times New Roman"/>
          <w:sz w:val="24"/>
          <w:szCs w:val="24"/>
        </w:rPr>
        <w:t xml:space="preserve">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Необходимость дополнительной оценки такого влияния обуславливается следующими обстоятельствами: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w:t>
      </w:r>
      <w:hyperlink r:id="rId9" w:history="1">
        <w:r w:rsidRPr="0093029B">
          <w:rPr>
            <w:rFonts w:ascii="Times New Roman" w:hAnsi="Times New Roman" w:cs="Times New Roman"/>
            <w:color w:val="0000FF"/>
            <w:sz w:val="24"/>
            <w:szCs w:val="24"/>
          </w:rPr>
          <w:t>Порядком</w:t>
        </w:r>
      </w:hyperlink>
      <w:r w:rsidRPr="0093029B">
        <w:rPr>
          <w:rFonts w:ascii="Times New Roman" w:hAnsi="Times New Roman" w:cs="Times New Roman"/>
          <w:sz w:val="24"/>
          <w:szCs w:val="24"/>
        </w:rPr>
        <w:t xml:space="preserve"> проведения анализа состояния конкуренции на товарном рынке, утвержденным приказом ФАС России от 28.04.2010 N 220 (далее - Порядок анализа состояния конкуренции). </w:t>
      </w:r>
      <w:proofErr w:type="gramStart"/>
      <w:r w:rsidRPr="0093029B">
        <w:rPr>
          <w:rFonts w:ascii="Times New Roman" w:hAnsi="Times New Roman" w:cs="Times New Roman"/>
          <w:sz w:val="24"/>
          <w:szCs w:val="24"/>
        </w:rPr>
        <w:t xml:space="preserve">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w:t>
      </w:r>
      <w:hyperlink r:id="rId10" w:history="1">
        <w:r w:rsidRPr="0093029B">
          <w:rPr>
            <w:rFonts w:ascii="Times New Roman" w:hAnsi="Times New Roman" w:cs="Times New Roman"/>
            <w:color w:val="0000FF"/>
            <w:sz w:val="24"/>
            <w:szCs w:val="24"/>
          </w:rPr>
          <w:t>п. 2.3</w:t>
        </w:r>
      </w:hyperlink>
      <w:r w:rsidRPr="0093029B">
        <w:rPr>
          <w:rFonts w:ascii="Times New Roman" w:hAnsi="Times New Roman" w:cs="Times New Roman"/>
          <w:sz w:val="24"/>
          <w:szCs w:val="24"/>
        </w:rPr>
        <w:t xml:space="preserve"> Порядка анализа состояния конкуренции.</w:t>
      </w:r>
      <w:proofErr w:type="gramEnd"/>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Существуют также специальные правила определения доминирующего положения хозяйствующего субъекта в зависимости от специфики рынка.</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Особенности признания хозяйствующего субъекта доминирующим установлены также федеральными законами (</w:t>
      </w:r>
      <w:hyperlink r:id="rId11" w:history="1">
        <w:r w:rsidRPr="0093029B">
          <w:rPr>
            <w:rFonts w:ascii="Times New Roman" w:hAnsi="Times New Roman" w:cs="Times New Roman"/>
            <w:color w:val="0000FF"/>
            <w:sz w:val="24"/>
            <w:szCs w:val="24"/>
          </w:rPr>
          <w:t>Кодекс</w:t>
        </w:r>
      </w:hyperlink>
      <w:r w:rsidRPr="0093029B">
        <w:rPr>
          <w:rFonts w:ascii="Times New Roman" w:hAnsi="Times New Roman" w:cs="Times New Roman"/>
          <w:sz w:val="24"/>
          <w:szCs w:val="24"/>
        </w:rPr>
        <w:t xml:space="preserve"> внутреннего водного транспорта Российской Федерации, Федеральный </w:t>
      </w:r>
      <w:hyperlink r:id="rId12" w:history="1">
        <w:r w:rsidRPr="0093029B">
          <w:rPr>
            <w:rFonts w:ascii="Times New Roman" w:hAnsi="Times New Roman" w:cs="Times New Roman"/>
            <w:color w:val="0000FF"/>
            <w:sz w:val="24"/>
            <w:szCs w:val="24"/>
          </w:rPr>
          <w:t>закон</w:t>
        </w:r>
      </w:hyperlink>
      <w:r w:rsidRPr="0093029B">
        <w:rPr>
          <w:rFonts w:ascii="Times New Roman" w:hAnsi="Times New Roman" w:cs="Times New Roman"/>
          <w:sz w:val="24"/>
          <w:szCs w:val="24"/>
        </w:rPr>
        <w:t xml:space="preserve"> от 26.03.2003 N 35-ФЗ "Об электроэнергетике").</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В отношении финансовых организаций применяются критерии доминирования, определенные </w:t>
      </w:r>
      <w:hyperlink r:id="rId13" w:history="1">
        <w:r w:rsidRPr="0093029B">
          <w:rPr>
            <w:rFonts w:ascii="Times New Roman" w:hAnsi="Times New Roman" w:cs="Times New Roman"/>
            <w:color w:val="0000FF"/>
            <w:sz w:val="24"/>
            <w:szCs w:val="24"/>
          </w:rPr>
          <w:t>постановлением</w:t>
        </w:r>
      </w:hyperlink>
      <w:r w:rsidRPr="0093029B">
        <w:rPr>
          <w:rFonts w:ascii="Times New Roman" w:hAnsi="Times New Roman" w:cs="Times New Roman"/>
          <w:sz w:val="24"/>
          <w:szCs w:val="24"/>
        </w:rPr>
        <w:t xml:space="preserve"> Правительства Российской Федерации от 09.06.2007 N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w:t>
      </w:r>
      <w:hyperlink r:id="rId14" w:history="1">
        <w:r w:rsidRPr="0093029B">
          <w:rPr>
            <w:rFonts w:ascii="Times New Roman" w:hAnsi="Times New Roman" w:cs="Times New Roman"/>
            <w:color w:val="0000FF"/>
            <w:sz w:val="24"/>
            <w:szCs w:val="24"/>
          </w:rPr>
          <w:t>постановлением</w:t>
        </w:r>
      </w:hyperlink>
      <w:r w:rsidRPr="0093029B">
        <w:rPr>
          <w:rFonts w:ascii="Times New Roman" w:hAnsi="Times New Roman" w:cs="Times New Roman"/>
          <w:sz w:val="24"/>
          <w:szCs w:val="24"/>
        </w:rPr>
        <w:t xml:space="preserve"> Правительства Российской Федерации от 26.06.2007 N </w:t>
      </w:r>
      <w:r w:rsidRPr="0093029B">
        <w:rPr>
          <w:rFonts w:ascii="Times New Roman" w:hAnsi="Times New Roman" w:cs="Times New Roman"/>
          <w:sz w:val="24"/>
          <w:szCs w:val="24"/>
        </w:rPr>
        <w:lastRenderedPageBreak/>
        <w:t>409 "Об утверждении условий признания доминирующим положения кредитной организации и правил установления доминирующего</w:t>
      </w:r>
      <w:proofErr w:type="gramEnd"/>
      <w:r w:rsidRPr="0093029B">
        <w:rPr>
          <w:rFonts w:ascii="Times New Roman" w:hAnsi="Times New Roman" w:cs="Times New Roman"/>
          <w:sz w:val="24"/>
          <w:szCs w:val="24"/>
        </w:rPr>
        <w:t xml:space="preserve"> положения кредитной организации".</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Указанные нормативные правовые акты Правительства Российской Федерации по аналогии с нормами </w:t>
      </w:r>
      <w:hyperlink r:id="rId15" w:history="1">
        <w:r w:rsidRPr="0093029B">
          <w:rPr>
            <w:rFonts w:ascii="Times New Roman" w:hAnsi="Times New Roman" w:cs="Times New Roman"/>
            <w:color w:val="0000FF"/>
            <w:sz w:val="24"/>
            <w:szCs w:val="24"/>
          </w:rPr>
          <w:t>статьи 5</w:t>
        </w:r>
      </w:hyperlink>
      <w:r w:rsidRPr="0093029B">
        <w:rPr>
          <w:rFonts w:ascii="Times New Roman" w:hAnsi="Times New Roman" w:cs="Times New Roman"/>
          <w:sz w:val="24"/>
          <w:szCs w:val="24"/>
        </w:rPr>
        <w:t xml:space="preserve">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w:t>
      </w:r>
      <w:proofErr w:type="gramEnd"/>
      <w:r w:rsidRPr="0093029B">
        <w:rPr>
          <w:rFonts w:ascii="Times New Roman" w:hAnsi="Times New Roman" w:cs="Times New Roman"/>
          <w:sz w:val="24"/>
          <w:szCs w:val="24"/>
        </w:rPr>
        <w:t xml:space="preserve"> долей на товарном рынке, принадлежащих конкурентам.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Необходимо также учитывать положения </w:t>
      </w:r>
      <w:hyperlink r:id="rId16" w:history="1">
        <w:r w:rsidRPr="0093029B">
          <w:rPr>
            <w:rFonts w:ascii="Times New Roman" w:hAnsi="Times New Roman" w:cs="Times New Roman"/>
            <w:color w:val="0000FF"/>
            <w:sz w:val="24"/>
            <w:szCs w:val="24"/>
          </w:rPr>
          <w:t>части 3 статьи 5</w:t>
        </w:r>
      </w:hyperlink>
      <w:r w:rsidRPr="0093029B">
        <w:rPr>
          <w:rFonts w:ascii="Times New Roman" w:hAnsi="Times New Roman" w:cs="Times New Roman"/>
          <w:sz w:val="24"/>
          <w:szCs w:val="24"/>
        </w:rPr>
        <w:t xml:space="preserve"> Закона о защите конкуренции, согласно которым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w:t>
      </w:r>
      <w:proofErr w:type="gramEnd"/>
      <w:r w:rsidRPr="0093029B">
        <w:rPr>
          <w:rFonts w:ascii="Times New Roman" w:hAnsi="Times New Roman" w:cs="Times New Roman"/>
          <w:sz w:val="24"/>
          <w:szCs w:val="24"/>
        </w:rPr>
        <w:t xml:space="preserve"> субъектов менее чем 8%);</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roofErr w:type="gramEnd"/>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w:t>
      </w:r>
      <w:proofErr w:type="gramStart"/>
      <w:r w:rsidRPr="0093029B">
        <w:rPr>
          <w:rFonts w:ascii="Times New Roman" w:hAnsi="Times New Roman" w:cs="Times New Roman"/>
          <w:sz w:val="24"/>
          <w:szCs w:val="24"/>
        </w:rPr>
        <w:t>ии у и</w:t>
      </w:r>
      <w:proofErr w:type="gramEnd"/>
      <w:r w:rsidRPr="0093029B">
        <w:rPr>
          <w:rFonts w:ascii="Times New Roman" w:hAnsi="Times New Roman" w:cs="Times New Roman"/>
          <w:sz w:val="24"/>
          <w:szCs w:val="24"/>
        </w:rPr>
        <w:t>ного хозяйствующего субъекта существенно большей доли на соответствующем товарном рынке.</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 &lt;1&gt;. В то же время необходимо учитывать положения </w:t>
      </w:r>
      <w:hyperlink r:id="rId17" w:history="1">
        <w:r w:rsidRPr="0093029B">
          <w:rPr>
            <w:rFonts w:ascii="Times New Roman" w:hAnsi="Times New Roman" w:cs="Times New Roman"/>
            <w:color w:val="0000FF"/>
            <w:sz w:val="24"/>
            <w:szCs w:val="24"/>
          </w:rPr>
          <w:t>пунктов 3.8</w:t>
        </w:r>
      </w:hyperlink>
      <w:r w:rsidRPr="0093029B">
        <w:rPr>
          <w:rFonts w:ascii="Times New Roman" w:hAnsi="Times New Roman" w:cs="Times New Roman"/>
          <w:sz w:val="24"/>
          <w:szCs w:val="24"/>
        </w:rPr>
        <w:t xml:space="preserve">, </w:t>
      </w:r>
      <w:hyperlink r:id="rId18" w:history="1">
        <w:r w:rsidRPr="0093029B">
          <w:rPr>
            <w:rFonts w:ascii="Times New Roman" w:hAnsi="Times New Roman" w:cs="Times New Roman"/>
            <w:color w:val="0000FF"/>
            <w:sz w:val="24"/>
            <w:szCs w:val="24"/>
          </w:rPr>
          <w:t>4.5</w:t>
        </w:r>
      </w:hyperlink>
      <w:r w:rsidRPr="0093029B">
        <w:rPr>
          <w:rFonts w:ascii="Times New Roman" w:hAnsi="Times New Roman" w:cs="Times New Roman"/>
          <w:sz w:val="24"/>
          <w:szCs w:val="24"/>
        </w:rPr>
        <w:t xml:space="preserve">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roofErr w:type="gramEnd"/>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&lt;1&gt; Изложенная правовая позиция следует из </w:t>
      </w:r>
      <w:hyperlink r:id="rId19" w:history="1">
        <w:r w:rsidRPr="0093029B">
          <w:rPr>
            <w:rFonts w:ascii="Times New Roman" w:hAnsi="Times New Roman" w:cs="Times New Roman"/>
            <w:color w:val="0000FF"/>
            <w:sz w:val="24"/>
            <w:szCs w:val="24"/>
          </w:rPr>
          <w:t>постановления</w:t>
        </w:r>
      </w:hyperlink>
      <w:r w:rsidRPr="0093029B">
        <w:rPr>
          <w:rFonts w:ascii="Times New Roman" w:hAnsi="Times New Roman" w:cs="Times New Roman"/>
          <w:sz w:val="24"/>
          <w:szCs w:val="24"/>
        </w:rPr>
        <w:t xml:space="preserve"> Президиума Высшего Арбитражного Суда Российской Федерации от 30.07.2013 N 11662/13 по делу N А03-1338/2012.</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При этом согласно </w:t>
      </w:r>
      <w:hyperlink r:id="rId20" w:history="1">
        <w:r w:rsidRPr="0093029B">
          <w:rPr>
            <w:rFonts w:ascii="Times New Roman" w:hAnsi="Times New Roman" w:cs="Times New Roman"/>
            <w:color w:val="0000FF"/>
            <w:sz w:val="24"/>
            <w:szCs w:val="24"/>
          </w:rPr>
          <w:t>части 4 статьи 5</w:t>
        </w:r>
      </w:hyperlink>
      <w:r w:rsidRPr="0093029B">
        <w:rPr>
          <w:rFonts w:ascii="Times New Roman" w:hAnsi="Times New Roman" w:cs="Times New Roman"/>
          <w:sz w:val="24"/>
          <w:szCs w:val="24"/>
        </w:rPr>
        <w:t xml:space="preserve"> Закона о защите конкуренции хозяйствующий субъе</w:t>
      </w:r>
      <w:proofErr w:type="gramStart"/>
      <w:r w:rsidRPr="0093029B">
        <w:rPr>
          <w:rFonts w:ascii="Times New Roman" w:hAnsi="Times New Roman" w:cs="Times New Roman"/>
          <w:sz w:val="24"/>
          <w:szCs w:val="24"/>
        </w:rPr>
        <w:t>кт впр</w:t>
      </w:r>
      <w:proofErr w:type="gramEnd"/>
      <w:r w:rsidRPr="0093029B">
        <w:rPr>
          <w:rFonts w:ascii="Times New Roman" w:hAnsi="Times New Roman" w:cs="Times New Roman"/>
          <w:sz w:val="24"/>
          <w:szCs w:val="24"/>
        </w:rPr>
        <w:t>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lastRenderedPageBreak/>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 руб.</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Так, одним из существенных изменений, которые внесены Федеральным </w:t>
      </w:r>
      <w:hyperlink r:id="rId21" w:history="1">
        <w:r w:rsidRPr="0093029B">
          <w:rPr>
            <w:rFonts w:ascii="Times New Roman" w:hAnsi="Times New Roman" w:cs="Times New Roman"/>
            <w:color w:val="0000FF"/>
            <w:sz w:val="24"/>
            <w:szCs w:val="24"/>
          </w:rPr>
          <w:t>законом</w:t>
        </w:r>
      </w:hyperlink>
      <w:r w:rsidRPr="0093029B">
        <w:rPr>
          <w:rFonts w:ascii="Times New Roman" w:hAnsi="Times New Roman" w:cs="Times New Roman"/>
          <w:sz w:val="24"/>
          <w:szCs w:val="24"/>
        </w:rPr>
        <w:t xml:space="preserve"> от 03.07.2016 N 264-ФЗ "О внесении изменений в Федеральный закон "О защите конкуренции" и отдельные законодательные акты Российской Федерации" (далее - Закон N 264-ФЗ) является введение иммунитетов для определенных </w:t>
      </w:r>
      <w:hyperlink r:id="rId22" w:history="1">
        <w:r w:rsidRPr="0093029B">
          <w:rPr>
            <w:rFonts w:ascii="Times New Roman" w:hAnsi="Times New Roman" w:cs="Times New Roman"/>
            <w:color w:val="0000FF"/>
            <w:sz w:val="24"/>
            <w:szCs w:val="24"/>
          </w:rPr>
          <w:t>Законом</w:t>
        </w:r>
      </w:hyperlink>
      <w:r w:rsidRPr="0093029B">
        <w:rPr>
          <w:rFonts w:ascii="Times New Roman" w:hAnsi="Times New Roman" w:cs="Times New Roman"/>
          <w:sz w:val="24"/>
          <w:szCs w:val="24"/>
        </w:rPr>
        <w:t xml:space="preserve"> N 264-ФЗ хозяйствующих субъектов в отношении установления в отношении них фактов наличия доминирующего положения и </w:t>
      </w:r>
      <w:proofErr w:type="gramStart"/>
      <w:r w:rsidRPr="0093029B">
        <w:rPr>
          <w:rFonts w:ascii="Times New Roman" w:hAnsi="Times New Roman" w:cs="Times New Roman"/>
          <w:sz w:val="24"/>
          <w:szCs w:val="24"/>
        </w:rPr>
        <w:t>заключения</w:t>
      </w:r>
      <w:proofErr w:type="gramEnd"/>
      <w:r w:rsidRPr="0093029B">
        <w:rPr>
          <w:rFonts w:ascii="Times New Roman" w:hAnsi="Times New Roman" w:cs="Times New Roman"/>
          <w:sz w:val="24"/>
          <w:szCs w:val="24"/>
        </w:rPr>
        <w:t xml:space="preserve"> отдельных </w:t>
      </w:r>
      <w:proofErr w:type="spellStart"/>
      <w:r w:rsidRPr="0093029B">
        <w:rPr>
          <w:rFonts w:ascii="Times New Roman" w:hAnsi="Times New Roman" w:cs="Times New Roman"/>
          <w:sz w:val="24"/>
          <w:szCs w:val="24"/>
        </w:rPr>
        <w:t>антиконкурентных</w:t>
      </w:r>
      <w:proofErr w:type="spellEnd"/>
      <w:r w:rsidRPr="0093029B">
        <w:rPr>
          <w:rFonts w:ascii="Times New Roman" w:hAnsi="Times New Roman" w:cs="Times New Roman"/>
          <w:sz w:val="24"/>
          <w:szCs w:val="24"/>
        </w:rPr>
        <w:t xml:space="preserve"> соглашений.</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Согласно </w:t>
      </w:r>
      <w:hyperlink r:id="rId23" w:history="1">
        <w:r w:rsidRPr="0093029B">
          <w:rPr>
            <w:rFonts w:ascii="Times New Roman" w:hAnsi="Times New Roman" w:cs="Times New Roman"/>
            <w:color w:val="0000FF"/>
            <w:sz w:val="24"/>
            <w:szCs w:val="24"/>
          </w:rPr>
          <w:t>части 2.1 статьи 5</w:t>
        </w:r>
      </w:hyperlink>
      <w:r w:rsidRPr="0093029B">
        <w:rPr>
          <w:rFonts w:ascii="Times New Roman" w:hAnsi="Times New Roman" w:cs="Times New Roman"/>
          <w:sz w:val="24"/>
          <w:szCs w:val="24"/>
        </w:rPr>
        <w:t xml:space="preserve"> Закона о защите конкуренции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roofErr w:type="gramEnd"/>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r:id="rId24" w:history="1">
        <w:r w:rsidRPr="0093029B">
          <w:rPr>
            <w:rFonts w:ascii="Times New Roman" w:hAnsi="Times New Roman" w:cs="Times New Roman"/>
            <w:color w:val="0000FF"/>
            <w:sz w:val="24"/>
            <w:szCs w:val="24"/>
          </w:rPr>
          <w:t>частью 1 статьи 9</w:t>
        </w:r>
      </w:hyperlink>
      <w:r w:rsidRPr="0093029B">
        <w:rPr>
          <w:rFonts w:ascii="Times New Roman" w:hAnsi="Times New Roman" w:cs="Times New Roman"/>
          <w:sz w:val="24"/>
          <w:szCs w:val="24"/>
        </w:rPr>
        <w:t xml:space="preserve"> Закона о защите конкуренции. </w:t>
      </w:r>
      <w:proofErr w:type="gramStart"/>
      <w:r w:rsidRPr="0093029B">
        <w:rPr>
          <w:rFonts w:ascii="Times New Roman" w:hAnsi="Times New Roman" w:cs="Times New Roman"/>
          <w:sz w:val="24"/>
          <w:szCs w:val="24"/>
        </w:rPr>
        <w:t xml:space="preserve">Данное исключение не применяется к хозяйствующим субъектам, входящим в группу лиц по основанию, предусмотренному </w:t>
      </w:r>
      <w:hyperlink r:id="rId25" w:history="1">
        <w:r w:rsidRPr="0093029B">
          <w:rPr>
            <w:rFonts w:ascii="Times New Roman" w:hAnsi="Times New Roman" w:cs="Times New Roman"/>
            <w:color w:val="0000FF"/>
            <w:sz w:val="24"/>
            <w:szCs w:val="24"/>
          </w:rPr>
          <w:t>пунктом 7 части 1 статьи 9</w:t>
        </w:r>
      </w:hyperlink>
      <w:r w:rsidRPr="0093029B">
        <w:rPr>
          <w:rFonts w:ascii="Times New Roman" w:hAnsi="Times New Roman" w:cs="Times New Roman"/>
          <w:sz w:val="24"/>
          <w:szCs w:val="24"/>
        </w:rPr>
        <w:t xml:space="preserve">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r:id="rId26" w:history="1">
        <w:r w:rsidRPr="0093029B">
          <w:rPr>
            <w:rFonts w:ascii="Times New Roman" w:hAnsi="Times New Roman" w:cs="Times New Roman"/>
            <w:color w:val="0000FF"/>
            <w:sz w:val="24"/>
            <w:szCs w:val="24"/>
          </w:rPr>
          <w:t>пунктом 7 части 1 статьи 9</w:t>
        </w:r>
      </w:hyperlink>
      <w:r w:rsidRPr="0093029B">
        <w:rPr>
          <w:rFonts w:ascii="Times New Roman" w:hAnsi="Times New Roman" w:cs="Times New Roman"/>
          <w:sz w:val="24"/>
          <w:szCs w:val="24"/>
        </w:rPr>
        <w:t xml:space="preserve"> Закона о защите конкуренции;</w:t>
      </w:r>
      <w:proofErr w:type="gramEnd"/>
      <w:r w:rsidRPr="0093029B">
        <w:rPr>
          <w:rFonts w:ascii="Times New Roman" w:hAnsi="Times New Roman" w:cs="Times New Roman"/>
          <w:sz w:val="24"/>
          <w:szCs w:val="24"/>
        </w:rPr>
        <w:t xml:space="preserve"> к хозяйствующему субъекту, участником которого является индивидуальный предприниматель;</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2) финансовой организации;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3) субъекта естественной монополии на товарном рынке, находящемся в состоянии естественной монополии;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4) хозяйствующего субъекта, имеющего в качестве учредителей или участников хозяйствующих субъектов - юридических лиц;</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В соответствии с </w:t>
      </w:r>
      <w:hyperlink r:id="rId27" w:history="1">
        <w:r w:rsidRPr="0093029B">
          <w:rPr>
            <w:rFonts w:ascii="Times New Roman" w:hAnsi="Times New Roman" w:cs="Times New Roman"/>
            <w:color w:val="0000FF"/>
            <w:sz w:val="24"/>
            <w:szCs w:val="24"/>
          </w:rPr>
          <w:t>частью 2.2 статьи 5</w:t>
        </w:r>
      </w:hyperlink>
      <w:r w:rsidRPr="0093029B">
        <w:rPr>
          <w:rFonts w:ascii="Times New Roman" w:hAnsi="Times New Roman" w:cs="Times New Roman"/>
          <w:sz w:val="24"/>
          <w:szCs w:val="24"/>
        </w:rPr>
        <w:t xml:space="preserve">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r:id="rId28" w:history="1">
        <w:r w:rsidRPr="0093029B">
          <w:rPr>
            <w:rFonts w:ascii="Times New Roman" w:hAnsi="Times New Roman" w:cs="Times New Roman"/>
            <w:color w:val="0000FF"/>
            <w:sz w:val="24"/>
            <w:szCs w:val="24"/>
          </w:rPr>
          <w:t>частью 1 статьи 9</w:t>
        </w:r>
      </w:hyperlink>
      <w:r w:rsidRPr="0093029B">
        <w:rPr>
          <w:rFonts w:ascii="Times New Roman" w:hAnsi="Times New Roman" w:cs="Times New Roman"/>
          <w:sz w:val="24"/>
          <w:szCs w:val="24"/>
        </w:rP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w:t>
      </w:r>
      <w:proofErr w:type="gramEnd"/>
      <w:r w:rsidRPr="0093029B">
        <w:rPr>
          <w:rFonts w:ascii="Times New Roman" w:hAnsi="Times New Roman" w:cs="Times New Roman"/>
          <w:sz w:val="24"/>
          <w:szCs w:val="24"/>
        </w:rPr>
        <w:t xml:space="preserve"> </w:t>
      </w:r>
      <w:proofErr w:type="gramStart"/>
      <w:r w:rsidRPr="0093029B">
        <w:rPr>
          <w:rFonts w:ascii="Times New Roman" w:hAnsi="Times New Roman" w:cs="Times New Roman"/>
          <w:sz w:val="24"/>
          <w:szCs w:val="24"/>
        </w:rPr>
        <w:t xml:space="preserve">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r:id="rId29" w:history="1">
        <w:r w:rsidRPr="0093029B">
          <w:rPr>
            <w:rFonts w:ascii="Times New Roman" w:hAnsi="Times New Roman" w:cs="Times New Roman"/>
            <w:color w:val="0000FF"/>
            <w:sz w:val="24"/>
            <w:szCs w:val="24"/>
          </w:rPr>
          <w:t>пунктом 7 части 1 статьи 9</w:t>
        </w:r>
      </w:hyperlink>
      <w:r w:rsidRPr="0093029B">
        <w:rPr>
          <w:rFonts w:ascii="Times New Roman" w:hAnsi="Times New Roman" w:cs="Times New Roman"/>
          <w:sz w:val="24"/>
          <w:szCs w:val="24"/>
        </w:rPr>
        <w:t xml:space="preserve">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w:t>
      </w:r>
      <w:proofErr w:type="gramEnd"/>
      <w:r w:rsidRPr="0093029B">
        <w:rPr>
          <w:rFonts w:ascii="Times New Roman" w:hAnsi="Times New Roman" w:cs="Times New Roman"/>
          <w:sz w:val="24"/>
          <w:szCs w:val="24"/>
        </w:rPr>
        <w:t xml:space="preserve"> хозяйствующими субъектами по основанию, предусмотренному </w:t>
      </w:r>
      <w:hyperlink r:id="rId30" w:history="1">
        <w:r w:rsidRPr="0093029B">
          <w:rPr>
            <w:rFonts w:ascii="Times New Roman" w:hAnsi="Times New Roman" w:cs="Times New Roman"/>
            <w:color w:val="0000FF"/>
            <w:sz w:val="24"/>
            <w:szCs w:val="24"/>
          </w:rPr>
          <w:t>пунктом 7 части 1 статьи 9</w:t>
        </w:r>
      </w:hyperlink>
      <w:r w:rsidRPr="0093029B">
        <w:rPr>
          <w:rFonts w:ascii="Times New Roman" w:hAnsi="Times New Roman" w:cs="Times New Roman"/>
          <w:sz w:val="24"/>
          <w:szCs w:val="24"/>
        </w:rPr>
        <w:t xml:space="preserve">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1.4. Противоправное поведение, составляющее злоупотребление доминирующим положением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lastRenderedPageBreak/>
        <w:t>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w:t>
      </w:r>
      <w:hyperlink r:id="rId31" w:history="1">
        <w:r w:rsidRPr="0093029B">
          <w:rPr>
            <w:rFonts w:ascii="Times New Roman" w:hAnsi="Times New Roman" w:cs="Times New Roman"/>
            <w:color w:val="0000FF"/>
            <w:sz w:val="24"/>
            <w:szCs w:val="24"/>
          </w:rPr>
          <w:t>пункт 4 части 1 статьи 10</w:t>
        </w:r>
      </w:hyperlink>
      <w:r w:rsidRPr="0093029B">
        <w:rPr>
          <w:rFonts w:ascii="Times New Roman" w:hAnsi="Times New Roman" w:cs="Times New Roman"/>
          <w:sz w:val="24"/>
          <w:szCs w:val="24"/>
        </w:rPr>
        <w:t xml:space="preserve">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4F0D2D" w:rsidRPr="0093029B" w:rsidRDefault="004F0D2D" w:rsidP="004F0D2D">
      <w:pPr>
        <w:pStyle w:val="a3"/>
        <w:ind w:firstLine="709"/>
        <w:jc w:val="both"/>
        <w:rPr>
          <w:rFonts w:ascii="Times New Roman" w:hAnsi="Times New Roman" w:cs="Times New Roman"/>
          <w:sz w:val="24"/>
          <w:szCs w:val="24"/>
        </w:rPr>
      </w:pPr>
      <w:hyperlink r:id="rId32" w:history="1">
        <w:r w:rsidRPr="0093029B">
          <w:rPr>
            <w:rFonts w:ascii="Times New Roman" w:hAnsi="Times New Roman" w:cs="Times New Roman"/>
            <w:color w:val="0000FF"/>
            <w:sz w:val="24"/>
            <w:szCs w:val="24"/>
          </w:rPr>
          <w:t>Часть 1 статьи 10</w:t>
        </w:r>
      </w:hyperlink>
      <w:r w:rsidRPr="0093029B">
        <w:rPr>
          <w:rFonts w:ascii="Times New Roman" w:hAnsi="Times New Roman" w:cs="Times New Roman"/>
          <w:sz w:val="24"/>
          <w:szCs w:val="24"/>
        </w:rPr>
        <w:t xml:space="preserve">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w:t>
      </w:r>
      <w:proofErr w:type="gramStart"/>
      <w:r w:rsidRPr="0093029B">
        <w:rPr>
          <w:rFonts w:ascii="Times New Roman" w:hAnsi="Times New Roman" w:cs="Times New Roman"/>
          <w:sz w:val="24"/>
          <w:szCs w:val="24"/>
        </w:rPr>
        <w:t>,</w:t>
      </w:r>
      <w:proofErr w:type="gramEnd"/>
      <w:r w:rsidRPr="0093029B">
        <w:rPr>
          <w:rFonts w:ascii="Times New Roman" w:hAnsi="Times New Roman" w:cs="Times New Roman"/>
          <w:sz w:val="24"/>
          <w:szCs w:val="24"/>
        </w:rPr>
        <w:t xml:space="preserve"> для квалификации бездействия в соответствии с </w:t>
      </w:r>
      <w:hyperlink r:id="rId33" w:history="1">
        <w:r w:rsidRPr="0093029B">
          <w:rPr>
            <w:rFonts w:ascii="Times New Roman" w:hAnsi="Times New Roman" w:cs="Times New Roman"/>
            <w:color w:val="0000FF"/>
            <w:sz w:val="24"/>
            <w:szCs w:val="24"/>
          </w:rPr>
          <w:t>частью 1 статьи 10</w:t>
        </w:r>
      </w:hyperlink>
      <w:r w:rsidRPr="0093029B">
        <w:rPr>
          <w:rFonts w:ascii="Times New Roman" w:hAnsi="Times New Roman" w:cs="Times New Roman"/>
          <w:sz w:val="24"/>
          <w:szCs w:val="24"/>
        </w:rPr>
        <w:t xml:space="preserve"> Закона о защите конкуренции в решении следует устанавливать:</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конкретные действия, которые не были совершены хозяйствующим субъектом;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 обязанность совершения таких действий со ссылкой на нормативный правовой акт (например, положения </w:t>
      </w:r>
      <w:hyperlink r:id="rId34" w:history="1">
        <w:r w:rsidRPr="0093029B">
          <w:rPr>
            <w:rFonts w:ascii="Times New Roman" w:hAnsi="Times New Roman" w:cs="Times New Roman"/>
            <w:color w:val="0000FF"/>
            <w:sz w:val="24"/>
            <w:szCs w:val="24"/>
          </w:rPr>
          <w:t>статьи 10</w:t>
        </w:r>
      </w:hyperlink>
      <w:r w:rsidRPr="0093029B">
        <w:rPr>
          <w:rFonts w:ascii="Times New Roman" w:hAnsi="Times New Roman" w:cs="Times New Roman"/>
          <w:sz w:val="24"/>
          <w:szCs w:val="24"/>
        </w:rPr>
        <w:t xml:space="preserve"> ГК РФ, </w:t>
      </w:r>
      <w:hyperlink r:id="rId35" w:history="1">
        <w:r w:rsidRPr="0093029B">
          <w:rPr>
            <w:rFonts w:ascii="Times New Roman" w:hAnsi="Times New Roman" w:cs="Times New Roman"/>
            <w:color w:val="0000FF"/>
            <w:sz w:val="24"/>
            <w:szCs w:val="24"/>
          </w:rPr>
          <w:t>статьи 426</w:t>
        </w:r>
      </w:hyperlink>
      <w:r w:rsidRPr="0093029B">
        <w:rPr>
          <w:rFonts w:ascii="Times New Roman" w:hAnsi="Times New Roman" w:cs="Times New Roman"/>
          <w:sz w:val="24"/>
          <w:szCs w:val="24"/>
        </w:rPr>
        <w:t xml:space="preserve"> ГК РФ, </w:t>
      </w:r>
      <w:hyperlink r:id="rId36" w:history="1">
        <w:r w:rsidRPr="0093029B">
          <w:rPr>
            <w:rFonts w:ascii="Times New Roman" w:hAnsi="Times New Roman" w:cs="Times New Roman"/>
            <w:color w:val="0000FF"/>
            <w:sz w:val="24"/>
            <w:szCs w:val="24"/>
          </w:rPr>
          <w:t>статьи 6</w:t>
        </w:r>
      </w:hyperlink>
      <w:r w:rsidRPr="0093029B">
        <w:rPr>
          <w:rFonts w:ascii="Times New Roman" w:hAnsi="Times New Roman" w:cs="Times New Roman"/>
          <w:sz w:val="24"/>
          <w:szCs w:val="24"/>
        </w:rPr>
        <w:t xml:space="preserve">, </w:t>
      </w:r>
      <w:hyperlink r:id="rId37" w:history="1">
        <w:r w:rsidRPr="0093029B">
          <w:rPr>
            <w:rFonts w:ascii="Times New Roman" w:hAnsi="Times New Roman" w:cs="Times New Roman"/>
            <w:color w:val="0000FF"/>
            <w:sz w:val="24"/>
            <w:szCs w:val="24"/>
          </w:rPr>
          <w:t>статьи 10</w:t>
        </w:r>
      </w:hyperlink>
      <w:r w:rsidRPr="0093029B">
        <w:rPr>
          <w:rFonts w:ascii="Times New Roman" w:hAnsi="Times New Roman" w:cs="Times New Roman"/>
          <w:sz w:val="24"/>
          <w:szCs w:val="24"/>
        </w:rPr>
        <w:t xml:space="preserve"> Закона о защите конкуренции и др.) или договор, устанавливающий обязанность совершения таких действий.</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1.5. Оценка негативных последствий поведения хозяйствующего субъекта</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При оценке наличия или угрозы последствий в виде недопущения, ограничения, устранения конкуренции, наступающих в результате действий (бездействия) доминирующего субъекта, под "общими условиями обращения товара на товарном рынке" могут пониматься условия, исследуемые при проведении анализа состояния конкуренции на товарном рынке согласно </w:t>
      </w:r>
      <w:hyperlink r:id="rId38" w:history="1">
        <w:r w:rsidRPr="0093029B">
          <w:rPr>
            <w:rFonts w:ascii="Times New Roman" w:hAnsi="Times New Roman" w:cs="Times New Roman"/>
            <w:color w:val="0000FF"/>
            <w:sz w:val="24"/>
            <w:szCs w:val="24"/>
          </w:rPr>
          <w:t>Порядку</w:t>
        </w:r>
      </w:hyperlink>
      <w:r w:rsidRPr="0093029B">
        <w:rPr>
          <w:rFonts w:ascii="Times New Roman" w:hAnsi="Times New Roman" w:cs="Times New Roman"/>
          <w:sz w:val="24"/>
          <w:szCs w:val="24"/>
        </w:rPr>
        <w:t xml:space="preserve"> анализа состояния конкуренции &lt;2&gt;. Как правило, хозяйствующий субъект, занимающий доминирующее положение на товарном рынке, получает возможность оказывать решающее влияние</w:t>
      </w:r>
      <w:proofErr w:type="gramEnd"/>
      <w:r w:rsidRPr="0093029B">
        <w:rPr>
          <w:rFonts w:ascii="Times New Roman" w:hAnsi="Times New Roman" w:cs="Times New Roman"/>
          <w:sz w:val="24"/>
          <w:szCs w:val="24"/>
        </w:rPr>
        <w:t xml:space="preserve">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&lt;2&gt; </w:t>
      </w:r>
      <w:hyperlink r:id="rId39" w:history="1">
        <w:r w:rsidRPr="0093029B">
          <w:rPr>
            <w:rFonts w:ascii="Times New Roman" w:hAnsi="Times New Roman" w:cs="Times New Roman"/>
            <w:color w:val="0000FF"/>
            <w:sz w:val="24"/>
            <w:szCs w:val="24"/>
          </w:rPr>
          <w:t>Порядок</w:t>
        </w:r>
      </w:hyperlink>
      <w:r w:rsidRPr="0093029B">
        <w:rPr>
          <w:rFonts w:ascii="Times New Roman" w:hAnsi="Times New Roman" w:cs="Times New Roman"/>
          <w:sz w:val="24"/>
          <w:szCs w:val="24"/>
        </w:rPr>
        <w:t xml:space="preserve"> проведения анализа состояния конкуренции на товарном рынке, утвержденный приказом ФАС России от 28.04.2010 N 220; </w:t>
      </w:r>
      <w:hyperlink r:id="rId40" w:history="1">
        <w:r w:rsidRPr="0093029B">
          <w:rPr>
            <w:rFonts w:ascii="Times New Roman" w:hAnsi="Times New Roman" w:cs="Times New Roman"/>
            <w:color w:val="0000FF"/>
            <w:sz w:val="24"/>
            <w:szCs w:val="24"/>
          </w:rPr>
          <w:t>Порядок</w:t>
        </w:r>
      </w:hyperlink>
      <w:r w:rsidRPr="0093029B">
        <w:rPr>
          <w:rFonts w:ascii="Times New Roman" w:hAnsi="Times New Roman" w:cs="Times New Roman"/>
          <w:sz w:val="24"/>
          <w:szCs w:val="24"/>
        </w:rPr>
        <w:t xml:space="preserve"> 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N 433.</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В </w:t>
      </w:r>
      <w:hyperlink r:id="rId41" w:history="1">
        <w:r w:rsidRPr="0093029B">
          <w:rPr>
            <w:rFonts w:ascii="Times New Roman" w:hAnsi="Times New Roman" w:cs="Times New Roman"/>
            <w:color w:val="0000FF"/>
            <w:sz w:val="24"/>
            <w:szCs w:val="24"/>
          </w:rPr>
          <w:t>абзаце 2 пункта 4</w:t>
        </w:r>
      </w:hyperlink>
      <w:r w:rsidRPr="0093029B">
        <w:rPr>
          <w:rFonts w:ascii="Times New Roman" w:hAnsi="Times New Roman" w:cs="Times New Roman"/>
          <w:sz w:val="24"/>
          <w:szCs w:val="24"/>
        </w:rPr>
        <w:t xml:space="preserve"> Постановления Высшего Арбитражного Суда Российской Федерации N 30 указано, что исходя из системного толкования положений </w:t>
      </w:r>
      <w:hyperlink r:id="rId42" w:history="1">
        <w:r w:rsidRPr="0093029B">
          <w:rPr>
            <w:rFonts w:ascii="Times New Roman" w:hAnsi="Times New Roman" w:cs="Times New Roman"/>
            <w:color w:val="0000FF"/>
            <w:sz w:val="24"/>
            <w:szCs w:val="24"/>
          </w:rPr>
          <w:t>статьи 10</w:t>
        </w:r>
      </w:hyperlink>
      <w:r w:rsidRPr="0093029B">
        <w:rPr>
          <w:rFonts w:ascii="Times New Roman" w:hAnsi="Times New Roman" w:cs="Times New Roman"/>
          <w:sz w:val="24"/>
          <w:szCs w:val="24"/>
        </w:rPr>
        <w:t xml:space="preserve"> ГК РФ и </w:t>
      </w:r>
      <w:hyperlink r:id="rId43" w:history="1">
        <w:r w:rsidRPr="0093029B">
          <w:rPr>
            <w:rFonts w:ascii="Times New Roman" w:hAnsi="Times New Roman" w:cs="Times New Roman"/>
            <w:color w:val="0000FF"/>
            <w:sz w:val="24"/>
            <w:szCs w:val="24"/>
          </w:rPr>
          <w:t>статей 3</w:t>
        </w:r>
      </w:hyperlink>
      <w:r w:rsidRPr="0093029B">
        <w:rPr>
          <w:rFonts w:ascii="Times New Roman" w:hAnsi="Times New Roman" w:cs="Times New Roman"/>
          <w:sz w:val="24"/>
          <w:szCs w:val="24"/>
        </w:rPr>
        <w:t xml:space="preserve"> и </w:t>
      </w:r>
      <w:hyperlink r:id="rId44" w:history="1">
        <w:r w:rsidRPr="0093029B">
          <w:rPr>
            <w:rFonts w:ascii="Times New Roman" w:hAnsi="Times New Roman" w:cs="Times New Roman"/>
            <w:color w:val="0000FF"/>
            <w:sz w:val="24"/>
            <w:szCs w:val="24"/>
          </w:rPr>
          <w:t>10</w:t>
        </w:r>
      </w:hyperlink>
      <w:r w:rsidRPr="0093029B">
        <w:rPr>
          <w:rFonts w:ascii="Times New Roman" w:hAnsi="Times New Roman" w:cs="Times New Roman"/>
          <w:sz w:val="24"/>
          <w:szCs w:val="24"/>
        </w:rPr>
        <w:t xml:space="preserve">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w:t>
      </w:r>
      <w:proofErr w:type="gramEnd"/>
      <w:r w:rsidRPr="0093029B">
        <w:rPr>
          <w:rFonts w:ascii="Times New Roman" w:hAnsi="Times New Roman" w:cs="Times New Roman"/>
          <w:sz w:val="24"/>
          <w:szCs w:val="24"/>
        </w:rPr>
        <w:t xml:space="preserve"> лиц.</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При этом согласно </w:t>
      </w:r>
      <w:hyperlink r:id="rId45" w:history="1">
        <w:r w:rsidRPr="0093029B">
          <w:rPr>
            <w:rFonts w:ascii="Times New Roman" w:hAnsi="Times New Roman" w:cs="Times New Roman"/>
            <w:color w:val="0000FF"/>
            <w:sz w:val="24"/>
            <w:szCs w:val="24"/>
          </w:rPr>
          <w:t>абзацу 4 пункта 4</w:t>
        </w:r>
      </w:hyperlink>
      <w:r w:rsidRPr="0093029B">
        <w:rPr>
          <w:rFonts w:ascii="Times New Roman" w:hAnsi="Times New Roman" w:cs="Times New Roman"/>
          <w:sz w:val="24"/>
          <w:szCs w:val="24"/>
        </w:rPr>
        <w:t xml:space="preserve"> Постановления Президиума Высшего Арбитражного Суда Российской Федерации от 30.06.2008 N 30 в отношении действий (бездействия), прямо поименованных в </w:t>
      </w:r>
      <w:hyperlink r:id="rId46" w:history="1">
        <w:r w:rsidRPr="0093029B">
          <w:rPr>
            <w:rFonts w:ascii="Times New Roman" w:hAnsi="Times New Roman" w:cs="Times New Roman"/>
            <w:color w:val="0000FF"/>
            <w:sz w:val="24"/>
            <w:szCs w:val="24"/>
          </w:rPr>
          <w:t>части 1 статьи 10</w:t>
        </w:r>
      </w:hyperlink>
      <w:r w:rsidRPr="0093029B">
        <w:rPr>
          <w:rFonts w:ascii="Times New Roman" w:hAnsi="Times New Roman" w:cs="Times New Roman"/>
          <w:sz w:val="24"/>
          <w:szCs w:val="24"/>
        </w:rPr>
        <w:t xml:space="preserve"> Закона о защите конкуренции, </w:t>
      </w:r>
      <w:r w:rsidRPr="0093029B">
        <w:rPr>
          <w:rFonts w:ascii="Times New Roman" w:hAnsi="Times New Roman" w:cs="Times New Roman"/>
          <w:sz w:val="24"/>
          <w:szCs w:val="24"/>
        </w:rPr>
        <w:lastRenderedPageBreak/>
        <w:t>наличие или угроза наступления соответствующих последствий предполагается и не требует доказывания антимонопольным органом.</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w:t>
      </w:r>
      <w:hyperlink r:id="rId47" w:history="1">
        <w:r w:rsidRPr="0093029B">
          <w:rPr>
            <w:rFonts w:ascii="Times New Roman" w:hAnsi="Times New Roman" w:cs="Times New Roman"/>
            <w:color w:val="0000FF"/>
            <w:sz w:val="24"/>
            <w:szCs w:val="24"/>
          </w:rPr>
          <w:t>частью 2 статьи 14.31</w:t>
        </w:r>
      </w:hyperlink>
      <w:r w:rsidRPr="0093029B">
        <w:rPr>
          <w:rFonts w:ascii="Times New Roman" w:hAnsi="Times New Roman" w:cs="Times New Roman"/>
          <w:sz w:val="24"/>
          <w:szCs w:val="24"/>
        </w:rPr>
        <w:t xml:space="preserve"> Кодекса Российской Федерации об административных правонарушениях (далее - </w:t>
      </w:r>
      <w:proofErr w:type="spellStart"/>
      <w:r w:rsidRPr="0093029B">
        <w:rPr>
          <w:rFonts w:ascii="Times New Roman" w:hAnsi="Times New Roman" w:cs="Times New Roman"/>
          <w:sz w:val="24"/>
          <w:szCs w:val="24"/>
        </w:rPr>
        <w:t>КоАП</w:t>
      </w:r>
      <w:proofErr w:type="spellEnd"/>
      <w:r w:rsidRPr="0093029B">
        <w:rPr>
          <w:rFonts w:ascii="Times New Roman" w:hAnsi="Times New Roman" w:cs="Times New Roman"/>
          <w:sz w:val="24"/>
          <w:szCs w:val="24"/>
        </w:rPr>
        <w:t xml:space="preserve"> РФ)), и при этом административная ответственность в случае ограничения конкуренции является более строгой.</w:t>
      </w:r>
      <w:proofErr w:type="gramEnd"/>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В связи с этим, при применении </w:t>
      </w:r>
      <w:hyperlink r:id="rId48" w:history="1">
        <w:r w:rsidRPr="0093029B">
          <w:rPr>
            <w:rFonts w:ascii="Times New Roman" w:hAnsi="Times New Roman" w:cs="Times New Roman"/>
            <w:color w:val="0000FF"/>
            <w:sz w:val="24"/>
            <w:szCs w:val="24"/>
          </w:rPr>
          <w:t>пунктов 1</w:t>
        </w:r>
      </w:hyperlink>
      <w:r w:rsidRPr="0093029B">
        <w:rPr>
          <w:rFonts w:ascii="Times New Roman" w:hAnsi="Times New Roman" w:cs="Times New Roman"/>
          <w:sz w:val="24"/>
          <w:szCs w:val="24"/>
        </w:rPr>
        <w:t xml:space="preserve"> - </w:t>
      </w:r>
      <w:hyperlink r:id="rId49" w:history="1">
        <w:r w:rsidRPr="0093029B">
          <w:rPr>
            <w:rFonts w:ascii="Times New Roman" w:hAnsi="Times New Roman" w:cs="Times New Roman"/>
            <w:color w:val="0000FF"/>
            <w:sz w:val="24"/>
            <w:szCs w:val="24"/>
          </w:rPr>
          <w:t>11 части 1 статьи 10</w:t>
        </w:r>
      </w:hyperlink>
      <w:r w:rsidRPr="0093029B">
        <w:rPr>
          <w:rFonts w:ascii="Times New Roman" w:hAnsi="Times New Roman" w:cs="Times New Roman"/>
          <w:sz w:val="24"/>
          <w:szCs w:val="24"/>
        </w:rPr>
        <w:t xml:space="preserve">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w:t>
      </w:r>
      <w:proofErr w:type="gramEnd"/>
      <w:r w:rsidRPr="0093029B">
        <w:rPr>
          <w:rFonts w:ascii="Times New Roman" w:hAnsi="Times New Roman" w:cs="Times New Roman"/>
          <w:sz w:val="24"/>
          <w:szCs w:val="24"/>
        </w:rPr>
        <w:t xml:space="preserve"> выше случаев, когда рассматривается дело в отношении субъектов естественных монополий).</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1.6. Значение объективной взаимосвязи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Поскольку при злоупотреблении доминирующим положением конкретный способ реализации права должен находиться в непосредственной объективной взаимосвязи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Учитывая изложенное, следует отличать:</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lastRenderedPageBreak/>
        <w:t>б) осуществление субъектом, занимающим доминирующее положение, злоупотребления правом при осуществлении своих прав вне связи с доминирующим положением.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w:t>
      </w:r>
      <w:hyperlink r:id="rId50" w:history="1">
        <w:r w:rsidRPr="0093029B">
          <w:rPr>
            <w:rFonts w:ascii="Times New Roman" w:hAnsi="Times New Roman" w:cs="Times New Roman"/>
            <w:color w:val="0000FF"/>
            <w:sz w:val="24"/>
            <w:szCs w:val="24"/>
          </w:rPr>
          <w:t>статья 14.31</w:t>
        </w:r>
      </w:hyperlink>
      <w:r w:rsidRPr="0093029B">
        <w:rPr>
          <w:rFonts w:ascii="Times New Roman" w:hAnsi="Times New Roman" w:cs="Times New Roman"/>
          <w:sz w:val="24"/>
          <w:szCs w:val="24"/>
        </w:rPr>
        <w:t xml:space="preserve"> </w:t>
      </w:r>
      <w:proofErr w:type="spellStart"/>
      <w:r w:rsidRPr="0093029B">
        <w:rPr>
          <w:rFonts w:ascii="Times New Roman" w:hAnsi="Times New Roman" w:cs="Times New Roman"/>
          <w:sz w:val="24"/>
          <w:szCs w:val="24"/>
        </w:rPr>
        <w:t>КоАП</w:t>
      </w:r>
      <w:proofErr w:type="spellEnd"/>
      <w:r w:rsidRPr="0093029B">
        <w:rPr>
          <w:rFonts w:ascii="Times New Roman" w:hAnsi="Times New Roman" w:cs="Times New Roman"/>
          <w:sz w:val="24"/>
          <w:szCs w:val="24"/>
        </w:rPr>
        <w:t xml:space="preserve"> РФ). Согласно </w:t>
      </w:r>
      <w:hyperlink r:id="rId51" w:history="1">
        <w:r w:rsidRPr="0093029B">
          <w:rPr>
            <w:rFonts w:ascii="Times New Roman" w:hAnsi="Times New Roman" w:cs="Times New Roman"/>
            <w:color w:val="0000FF"/>
            <w:sz w:val="24"/>
            <w:szCs w:val="24"/>
          </w:rPr>
          <w:t>части 3 статьи 51</w:t>
        </w:r>
      </w:hyperlink>
      <w:r w:rsidRPr="0093029B">
        <w:rPr>
          <w:rFonts w:ascii="Times New Roman" w:hAnsi="Times New Roman" w:cs="Times New Roman"/>
          <w:sz w:val="24"/>
          <w:szCs w:val="24"/>
        </w:rPr>
        <w:t xml:space="preserve">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Кроме этого, в судебном порядке в соответствии с </w:t>
      </w:r>
      <w:hyperlink r:id="rId52" w:history="1">
        <w:r w:rsidRPr="0093029B">
          <w:rPr>
            <w:rFonts w:ascii="Times New Roman" w:hAnsi="Times New Roman" w:cs="Times New Roman"/>
            <w:color w:val="0000FF"/>
            <w:sz w:val="24"/>
            <w:szCs w:val="24"/>
          </w:rPr>
          <w:t>частью 3 статьи 37</w:t>
        </w:r>
      </w:hyperlink>
      <w:r w:rsidRPr="0093029B">
        <w:rPr>
          <w:rFonts w:ascii="Times New Roman" w:hAnsi="Times New Roman" w:cs="Times New Roman"/>
          <w:sz w:val="24"/>
          <w:szCs w:val="24"/>
        </w:rPr>
        <w:t xml:space="preserve"> Закона о защите конкуренции могут быть взысканы убытки, причиненные вследствие злоупотребления доминирующим положением.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Злоупотребление правом, запрещаемое </w:t>
      </w:r>
      <w:hyperlink r:id="rId53" w:history="1">
        <w:r w:rsidRPr="0093029B">
          <w:rPr>
            <w:rFonts w:ascii="Times New Roman" w:hAnsi="Times New Roman" w:cs="Times New Roman"/>
            <w:color w:val="0000FF"/>
            <w:sz w:val="24"/>
            <w:szCs w:val="24"/>
          </w:rPr>
          <w:t>статьей 10</w:t>
        </w:r>
      </w:hyperlink>
      <w:r w:rsidRPr="0093029B">
        <w:rPr>
          <w:rFonts w:ascii="Times New Roman" w:hAnsi="Times New Roman" w:cs="Times New Roman"/>
          <w:sz w:val="24"/>
          <w:szCs w:val="24"/>
        </w:rPr>
        <w:t xml:space="preserve">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Следует отметить, что согласно </w:t>
      </w:r>
      <w:hyperlink r:id="rId54" w:history="1">
        <w:r w:rsidRPr="0093029B">
          <w:rPr>
            <w:rFonts w:ascii="Times New Roman" w:hAnsi="Times New Roman" w:cs="Times New Roman"/>
            <w:color w:val="0000FF"/>
            <w:sz w:val="24"/>
            <w:szCs w:val="24"/>
          </w:rPr>
          <w:t>пункту 5</w:t>
        </w:r>
      </w:hyperlink>
      <w:r w:rsidRPr="0093029B">
        <w:rPr>
          <w:rFonts w:ascii="Times New Roman" w:hAnsi="Times New Roman" w:cs="Times New Roman"/>
          <w:sz w:val="24"/>
          <w:szCs w:val="24"/>
        </w:rPr>
        <w:t xml:space="preserve"> Постановления Высшего Арбитражного Суда Российской Федерации N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w:t>
      </w:r>
      <w:proofErr w:type="gramEnd"/>
      <w:r w:rsidRPr="0093029B">
        <w:rPr>
          <w:rFonts w:ascii="Times New Roman" w:hAnsi="Times New Roman" w:cs="Times New Roman"/>
          <w:sz w:val="24"/>
          <w:szCs w:val="24"/>
        </w:rPr>
        <w:t xml:space="preserve">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w:t>
      </w:r>
      <w:proofErr w:type="gramStart"/>
      <w:r w:rsidRPr="0093029B">
        <w:rPr>
          <w:rFonts w:ascii="Times New Roman" w:hAnsi="Times New Roman" w:cs="Times New Roman"/>
          <w:sz w:val="24"/>
          <w:szCs w:val="24"/>
        </w:rPr>
        <w:t>полномочен</w:t>
      </w:r>
      <w:proofErr w:type="gramEnd"/>
      <w:r w:rsidRPr="0093029B">
        <w:rPr>
          <w:rFonts w:ascii="Times New Roman" w:hAnsi="Times New Roman" w:cs="Times New Roman"/>
          <w:sz w:val="24"/>
          <w:szCs w:val="24"/>
        </w:rPr>
        <w:t xml:space="preserve">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Аналогичная правовая позиция изложена в </w:t>
      </w:r>
      <w:hyperlink r:id="rId55" w:history="1">
        <w:r w:rsidRPr="0093029B">
          <w:rPr>
            <w:rFonts w:ascii="Times New Roman" w:hAnsi="Times New Roman" w:cs="Times New Roman"/>
            <w:color w:val="0000FF"/>
            <w:sz w:val="24"/>
            <w:szCs w:val="24"/>
          </w:rPr>
          <w:t>постановлении</w:t>
        </w:r>
      </w:hyperlink>
      <w:r w:rsidRPr="0093029B">
        <w:rPr>
          <w:rFonts w:ascii="Times New Roman" w:hAnsi="Times New Roman" w:cs="Times New Roman"/>
          <w:sz w:val="24"/>
          <w:szCs w:val="24"/>
        </w:rPr>
        <w:t xml:space="preserve"> Президиума Высшего Арбитражного Суда Российской Федерации от 12.07.2006 N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отраженную в </w:t>
      </w:r>
      <w:hyperlink r:id="rId56" w:history="1">
        <w:r w:rsidRPr="0093029B">
          <w:rPr>
            <w:rFonts w:ascii="Times New Roman" w:hAnsi="Times New Roman" w:cs="Times New Roman"/>
            <w:color w:val="0000FF"/>
            <w:sz w:val="24"/>
            <w:szCs w:val="24"/>
          </w:rPr>
          <w:t>Определении</w:t>
        </w:r>
      </w:hyperlink>
      <w:r w:rsidRPr="0093029B">
        <w:rPr>
          <w:rFonts w:ascii="Times New Roman" w:hAnsi="Times New Roman" w:cs="Times New Roman"/>
          <w:sz w:val="24"/>
          <w:szCs w:val="24"/>
        </w:rPr>
        <w:t xml:space="preserve"> от 04.07.2016 N 301-КГ16-1511 по делу N А82-777/2015. </w:t>
      </w:r>
      <w:proofErr w:type="gramStart"/>
      <w:r w:rsidRPr="0093029B">
        <w:rPr>
          <w:rFonts w:ascii="Times New Roman" w:hAnsi="Times New Roman" w:cs="Times New Roman"/>
          <w:sz w:val="24"/>
          <w:szCs w:val="24"/>
        </w:rPr>
        <w:t xml:space="preserve">Согласно данной позиции гражданско-правовое нарушение без учета целей </w:t>
      </w:r>
      <w:hyperlink r:id="rId57" w:history="1">
        <w:r w:rsidRPr="0093029B">
          <w:rPr>
            <w:rFonts w:ascii="Times New Roman" w:hAnsi="Times New Roman" w:cs="Times New Roman"/>
            <w:color w:val="0000FF"/>
            <w:sz w:val="24"/>
            <w:szCs w:val="24"/>
          </w:rPr>
          <w:t>Закона</w:t>
        </w:r>
      </w:hyperlink>
      <w:r w:rsidRPr="0093029B">
        <w:rPr>
          <w:rFonts w:ascii="Times New Roman" w:hAnsi="Times New Roman" w:cs="Times New Roman"/>
          <w:sz w:val="24"/>
          <w:szCs w:val="24"/>
        </w:rPr>
        <w:t xml:space="preserve"> о защите конкуренции, без установления обстоятельств, свидетельствующих о нарушении оператором почтовой </w:t>
      </w:r>
      <w:r w:rsidRPr="0093029B">
        <w:rPr>
          <w:rFonts w:ascii="Times New Roman" w:hAnsi="Times New Roman" w:cs="Times New Roman"/>
          <w:sz w:val="24"/>
          <w:szCs w:val="24"/>
        </w:rPr>
        <w:lastRenderedPageBreak/>
        <w:t xml:space="preserve">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93029B">
        <w:rPr>
          <w:rFonts w:ascii="Times New Roman" w:hAnsi="Times New Roman" w:cs="Times New Roman"/>
          <w:sz w:val="24"/>
          <w:szCs w:val="24"/>
        </w:rPr>
        <w:t>антиконкурентную</w:t>
      </w:r>
      <w:proofErr w:type="spellEnd"/>
      <w:r w:rsidRPr="0093029B">
        <w:rPr>
          <w:rFonts w:ascii="Times New Roman" w:hAnsi="Times New Roman" w:cs="Times New Roman"/>
          <w:sz w:val="24"/>
          <w:szCs w:val="24"/>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w:t>
      </w:r>
      <w:proofErr w:type="gramEnd"/>
      <w:r w:rsidRPr="0093029B">
        <w:rPr>
          <w:rFonts w:ascii="Times New Roman" w:hAnsi="Times New Roman" w:cs="Times New Roman"/>
          <w:sz w:val="24"/>
          <w:szCs w:val="24"/>
        </w:rPr>
        <w:t xml:space="preserve"> мер антимонопольного регулирования - не является нарушением антимонопольного законодательства.</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2. Злоупотребление доминирующим положением, которое приводит к ограничению конкуренции на ином товарном рынке (рынках)</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hyperlink r:id="rId58" w:history="1">
        <w:r w:rsidRPr="0093029B">
          <w:rPr>
            <w:rFonts w:ascii="Times New Roman" w:hAnsi="Times New Roman" w:cs="Times New Roman"/>
            <w:color w:val="0000FF"/>
            <w:sz w:val="24"/>
            <w:szCs w:val="24"/>
          </w:rPr>
          <w:t>Статья 10</w:t>
        </w:r>
      </w:hyperlink>
      <w:r w:rsidRPr="0093029B">
        <w:rPr>
          <w:rFonts w:ascii="Times New Roman" w:hAnsi="Times New Roman" w:cs="Times New Roman"/>
          <w:sz w:val="24"/>
          <w:szCs w:val="24"/>
        </w:rPr>
        <w:t xml:space="preserve">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 не уточняет товарный рынок, на котором могут иметь место указанные последствия в виде недопущения, ограничения, устранения конкуренции.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Действия хозяйствующих субъектов на разных товарных рынках могут быть взаимозависимы и (или) </w:t>
      </w:r>
      <w:proofErr w:type="spellStart"/>
      <w:r w:rsidRPr="0093029B">
        <w:rPr>
          <w:rFonts w:ascii="Times New Roman" w:hAnsi="Times New Roman" w:cs="Times New Roman"/>
          <w:sz w:val="24"/>
          <w:szCs w:val="24"/>
        </w:rPr>
        <w:t>взаимодополняемы</w:t>
      </w:r>
      <w:proofErr w:type="spellEnd"/>
      <w:r w:rsidRPr="0093029B">
        <w:rPr>
          <w:rFonts w:ascii="Times New Roman" w:hAnsi="Times New Roman" w:cs="Times New Roman"/>
          <w:sz w:val="24"/>
          <w:szCs w:val="24"/>
        </w:rPr>
        <w:t>. Например, рынки, на которых покупатели 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иных рынках, на которых указанный субъект не доминирует. В некоторых нормативных правовых актах &lt;3&gt; такие взаимосвязанные рынки именуются "смежными".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&lt;3</w:t>
      </w:r>
      <w:proofErr w:type="gramStart"/>
      <w:r w:rsidRPr="0093029B">
        <w:rPr>
          <w:rFonts w:ascii="Times New Roman" w:hAnsi="Times New Roman" w:cs="Times New Roman"/>
          <w:sz w:val="24"/>
          <w:szCs w:val="24"/>
        </w:rPr>
        <w:t>&gt; Т</w:t>
      </w:r>
      <w:proofErr w:type="gramEnd"/>
      <w:r w:rsidRPr="0093029B">
        <w:rPr>
          <w:rFonts w:ascii="Times New Roman" w:hAnsi="Times New Roman" w:cs="Times New Roman"/>
          <w:sz w:val="24"/>
          <w:szCs w:val="24"/>
        </w:rPr>
        <w:t xml:space="preserve">ак, понятие "смежный рынок" встречается, например, в </w:t>
      </w:r>
      <w:hyperlink r:id="rId59" w:history="1">
        <w:r w:rsidRPr="0093029B">
          <w:rPr>
            <w:rFonts w:ascii="Times New Roman" w:hAnsi="Times New Roman" w:cs="Times New Roman"/>
            <w:color w:val="0000FF"/>
            <w:sz w:val="24"/>
            <w:szCs w:val="24"/>
          </w:rPr>
          <w:t>пункте 9.5</w:t>
        </w:r>
      </w:hyperlink>
      <w:r w:rsidRPr="0093029B">
        <w:rPr>
          <w:rFonts w:ascii="Times New Roman" w:hAnsi="Times New Roman" w:cs="Times New Roman"/>
          <w:sz w:val="24"/>
          <w:szCs w:val="24"/>
        </w:rPr>
        <w:t xml:space="preserve"> Порядка анализа состояния конкуренции.</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Особое внимание следует уделять вопросам доказывания, поскольку они имеют непосредственное влияние на правильность квалификации деяния.</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Процесс доказывания негативных последствий на иных товарных рынках </w:t>
      </w:r>
      <w:proofErr w:type="gramStart"/>
      <w:r w:rsidRPr="0093029B">
        <w:rPr>
          <w:rFonts w:ascii="Times New Roman" w:hAnsi="Times New Roman" w:cs="Times New Roman"/>
          <w:sz w:val="24"/>
          <w:szCs w:val="24"/>
        </w:rPr>
        <w:t>складывается</w:t>
      </w:r>
      <w:proofErr w:type="gramEnd"/>
      <w:r w:rsidRPr="0093029B">
        <w:rPr>
          <w:rFonts w:ascii="Times New Roman" w:hAnsi="Times New Roman" w:cs="Times New Roman"/>
          <w:sz w:val="24"/>
          <w:szCs w:val="24"/>
        </w:rPr>
        <w:t xml:space="preserve"> в том числе из установления и доказывания следующих необходимых обстоятельств:</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1) совершения действий (бездействия) на товарном рынке, где доминирует хозяйствующий субъект (далее - "рынок доминирования");</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2) доминирующего положения хозяйствующего субъекта на указанном рынке &lt;4&gt;;</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&lt;4&gt; Порядок установления доминирующего положения изложен ранее в </w:t>
      </w:r>
      <w:hyperlink w:anchor="P39" w:history="1">
        <w:r w:rsidRPr="0093029B">
          <w:rPr>
            <w:rFonts w:ascii="Times New Roman" w:hAnsi="Times New Roman" w:cs="Times New Roman"/>
            <w:color w:val="0000FF"/>
            <w:sz w:val="24"/>
            <w:szCs w:val="24"/>
          </w:rPr>
          <w:t>пункте 1.3</w:t>
        </w:r>
      </w:hyperlink>
      <w:r w:rsidRPr="0093029B">
        <w:rPr>
          <w:rFonts w:ascii="Times New Roman" w:hAnsi="Times New Roman" w:cs="Times New Roman"/>
          <w:sz w:val="24"/>
          <w:szCs w:val="24"/>
        </w:rPr>
        <w:t xml:space="preserve"> настоящих Разъяснений.</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3) указание иного товарного рынка, наступление (возможность наступления) негативных последствий на котором устанавливается;</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4) наступление или возможность наступления негативных последствий на ином (смежном) товарном рынке;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5) объективная взаимосвязь между действиями (бездействием) субъекта и наступлением или возможностью наступления негативных последствий на смежном рынке.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lastRenderedPageBreak/>
        <w:t xml:space="preserve">Необходимо отметить, что ограничение конкуренции на смежных рынках может быть допустимо (в соответствии с положениями </w:t>
      </w:r>
      <w:hyperlink r:id="rId60" w:history="1">
        <w:r w:rsidRPr="0093029B">
          <w:rPr>
            <w:rFonts w:ascii="Times New Roman" w:hAnsi="Times New Roman" w:cs="Times New Roman"/>
            <w:color w:val="0000FF"/>
            <w:sz w:val="24"/>
            <w:szCs w:val="24"/>
          </w:rPr>
          <w:t>части 2 статьи 10</w:t>
        </w:r>
      </w:hyperlink>
      <w:r w:rsidRPr="0093029B">
        <w:rPr>
          <w:rFonts w:ascii="Times New Roman" w:hAnsi="Times New Roman" w:cs="Times New Roman"/>
          <w:sz w:val="24"/>
          <w:szCs w:val="24"/>
        </w:rPr>
        <w:t xml:space="preserve"> Закона о защите конкуренции, </w:t>
      </w:r>
      <w:hyperlink r:id="rId61" w:history="1">
        <w:r w:rsidRPr="0093029B">
          <w:rPr>
            <w:rFonts w:ascii="Times New Roman" w:hAnsi="Times New Roman" w:cs="Times New Roman"/>
            <w:color w:val="0000FF"/>
            <w:sz w:val="24"/>
            <w:szCs w:val="24"/>
          </w:rPr>
          <w:t>части 1 статьи 13</w:t>
        </w:r>
      </w:hyperlink>
      <w:r w:rsidRPr="0093029B">
        <w:rPr>
          <w:rFonts w:ascii="Times New Roman" w:hAnsi="Times New Roman" w:cs="Times New Roman"/>
          <w:sz w:val="24"/>
          <w:szCs w:val="24"/>
        </w:rPr>
        <w:t xml:space="preserve">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Антимонопольному органу следует в первую очередь установить, на каком товарном рынке совершены рассматриваемые действия (бездействие) доминирующего хозяйствующего субъекта.</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w:t>
      </w:r>
      <w:proofErr w:type="gramStart"/>
      <w:r w:rsidRPr="0093029B">
        <w:rPr>
          <w:rFonts w:ascii="Times New Roman" w:hAnsi="Times New Roman" w:cs="Times New Roman"/>
          <w:sz w:val="24"/>
          <w:szCs w:val="24"/>
        </w:rPr>
        <w:t xml:space="preserve">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w:t>
      </w:r>
      <w:proofErr w:type="spellStart"/>
      <w:r w:rsidRPr="0093029B">
        <w:rPr>
          <w:rFonts w:ascii="Times New Roman" w:hAnsi="Times New Roman" w:cs="Times New Roman"/>
          <w:sz w:val="24"/>
          <w:szCs w:val="24"/>
        </w:rPr>
        <w:t>д</w:t>
      </w:r>
      <w:proofErr w:type="spellEnd"/>
      <w:r w:rsidRPr="0093029B">
        <w:rPr>
          <w:rFonts w:ascii="Times New Roman" w:hAnsi="Times New Roman" w:cs="Times New Roman"/>
          <w:sz w:val="24"/>
          <w:szCs w:val="24"/>
        </w:rPr>
        <w:t>) снижение рисков нарушения долгосрочных договоров поставщиками или подрядчиками и т.д.</w:t>
      </w:r>
      <w:proofErr w:type="gramEnd"/>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w:t>
      </w:r>
      <w:proofErr w:type="gramStart"/>
      <w:r w:rsidRPr="0093029B">
        <w:rPr>
          <w:rFonts w:ascii="Times New Roman" w:hAnsi="Times New Roman" w:cs="Times New Roman"/>
          <w:sz w:val="24"/>
          <w:szCs w:val="24"/>
        </w:rPr>
        <w:t>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 в виде недопущения, ограничения, устранения конкуренции и (или) ущемления интересов других лиц (хозяйствующих субъектов) в</w:t>
      </w:r>
      <w:proofErr w:type="gramEnd"/>
      <w:r w:rsidRPr="0093029B">
        <w:rPr>
          <w:rFonts w:ascii="Times New Roman" w:hAnsi="Times New Roman" w:cs="Times New Roman"/>
          <w:sz w:val="24"/>
          <w:szCs w:val="24"/>
        </w:rPr>
        <w:t xml:space="preserve"> сфере предпринимательской деятельности либо неопределенного круга потребителей) </w:t>
      </w:r>
      <w:proofErr w:type="gramStart"/>
      <w:r w:rsidRPr="0093029B">
        <w:rPr>
          <w:rFonts w:ascii="Times New Roman" w:hAnsi="Times New Roman" w:cs="Times New Roman"/>
          <w:sz w:val="24"/>
          <w:szCs w:val="24"/>
        </w:rPr>
        <w:t>на</w:t>
      </w:r>
      <w:proofErr w:type="gramEnd"/>
      <w:r w:rsidRPr="0093029B">
        <w:rPr>
          <w:rFonts w:ascii="Times New Roman" w:hAnsi="Times New Roman" w:cs="Times New Roman"/>
          <w:sz w:val="24"/>
          <w:szCs w:val="24"/>
        </w:rPr>
        <w:t xml:space="preserve"> другом.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lastRenderedPageBreak/>
        <w:t>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w:t>
      </w:r>
      <w:proofErr w:type="gramEnd"/>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в) которые являются необходимым дополнением при потреблении либо реализации иных товаров (работ, услуг).</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присутствие доминирующего субъекта как участника одновременно двух смежных товарных рынках. В случае, когда доминирующий хозяйствующий субъект одновременно действует на двух рынках, он может:</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N АГ/17658).</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менее 50% на рынке пропуска местного трафика и с долей значительно больше 70% на рынке пропуска </w:t>
      </w:r>
      <w:proofErr w:type="spellStart"/>
      <w:r w:rsidRPr="0093029B">
        <w:rPr>
          <w:rFonts w:ascii="Times New Roman" w:hAnsi="Times New Roman" w:cs="Times New Roman"/>
          <w:sz w:val="24"/>
          <w:szCs w:val="24"/>
        </w:rPr>
        <w:t>зонового</w:t>
      </w:r>
      <w:proofErr w:type="spellEnd"/>
      <w:r w:rsidRPr="0093029B">
        <w:rPr>
          <w:rFonts w:ascii="Times New Roman" w:hAnsi="Times New Roman" w:cs="Times New Roman"/>
          <w:sz w:val="24"/>
          <w:szCs w:val="24"/>
        </w:rPr>
        <w:t xml:space="preserve"> трафика. Отказ в пропуске на местном уровне трафика, прошедшего через </w:t>
      </w:r>
      <w:proofErr w:type="spellStart"/>
      <w:r w:rsidRPr="0093029B">
        <w:rPr>
          <w:rFonts w:ascii="Times New Roman" w:hAnsi="Times New Roman" w:cs="Times New Roman"/>
          <w:sz w:val="24"/>
          <w:szCs w:val="24"/>
        </w:rPr>
        <w:t>зоновые</w:t>
      </w:r>
      <w:proofErr w:type="spellEnd"/>
      <w:r w:rsidRPr="0093029B">
        <w:rPr>
          <w:rFonts w:ascii="Times New Roman" w:hAnsi="Times New Roman" w:cs="Times New Roman"/>
          <w:sz w:val="24"/>
          <w:szCs w:val="24"/>
        </w:rPr>
        <w:t xml:space="preserve"> узлы связи других операторов, мог приводить к поддержанию и усилению доминирующего положения (и так близкого </w:t>
      </w:r>
      <w:proofErr w:type="gramStart"/>
      <w:r w:rsidRPr="0093029B">
        <w:rPr>
          <w:rFonts w:ascii="Times New Roman" w:hAnsi="Times New Roman" w:cs="Times New Roman"/>
          <w:sz w:val="24"/>
          <w:szCs w:val="24"/>
        </w:rPr>
        <w:t>к</w:t>
      </w:r>
      <w:proofErr w:type="gramEnd"/>
      <w:r w:rsidRPr="0093029B">
        <w:rPr>
          <w:rFonts w:ascii="Times New Roman" w:hAnsi="Times New Roman" w:cs="Times New Roman"/>
          <w:sz w:val="24"/>
          <w:szCs w:val="24"/>
        </w:rPr>
        <w:t xml:space="preserve"> монопольному) на рынке пропуска </w:t>
      </w:r>
      <w:proofErr w:type="spellStart"/>
      <w:r w:rsidRPr="0093029B">
        <w:rPr>
          <w:rFonts w:ascii="Times New Roman" w:hAnsi="Times New Roman" w:cs="Times New Roman"/>
          <w:sz w:val="24"/>
          <w:szCs w:val="24"/>
        </w:rPr>
        <w:t>зонового</w:t>
      </w:r>
      <w:proofErr w:type="spellEnd"/>
      <w:r w:rsidRPr="0093029B">
        <w:rPr>
          <w:rFonts w:ascii="Times New Roman" w:hAnsi="Times New Roman" w:cs="Times New Roman"/>
          <w:sz w:val="24"/>
          <w:szCs w:val="24"/>
        </w:rPr>
        <w:t xml:space="preserve"> трафика (дело N А40-80583/10).</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Влияние на предложение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Такие примеры на рынках услуг связи рассмотрены выше. Действия могут также оказывать влияние на спрос на смежном товарном рынке путем экономически или технологически необоснованного ограничения возможности выбора потребителей, например</w:t>
      </w:r>
      <w:proofErr w:type="gramStart"/>
      <w:r w:rsidRPr="0093029B">
        <w:rPr>
          <w:rFonts w:ascii="Times New Roman" w:hAnsi="Times New Roman" w:cs="Times New Roman"/>
          <w:sz w:val="24"/>
          <w:szCs w:val="24"/>
        </w:rPr>
        <w:t>,</w:t>
      </w:r>
      <w:proofErr w:type="gramEnd"/>
      <w:r w:rsidRPr="0093029B">
        <w:rPr>
          <w:rFonts w:ascii="Times New Roman" w:hAnsi="Times New Roman" w:cs="Times New Roman"/>
          <w:sz w:val="24"/>
          <w:szCs w:val="24"/>
        </w:rPr>
        <w:t xml:space="preserve"> путем несовместимости взаимодополняющих товаров, одновременно продажи взаимодополняющих товаров без возможности приобретения их отдельно.</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Следует отметить возможность создания доминирующим хозяйствующим субъектом препятствий доступу на товарный рынок.</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lastRenderedPageBreak/>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двухуровневой системы: </w:t>
      </w:r>
      <w:proofErr w:type="gramStart"/>
      <w:r w:rsidRPr="0093029B">
        <w:rPr>
          <w:rFonts w:ascii="Times New Roman" w:hAnsi="Times New Roman" w:cs="Times New Roman"/>
          <w:sz w:val="24"/>
          <w:szCs w:val="24"/>
        </w:rPr>
        <w:t>оптовый</w:t>
      </w:r>
      <w:proofErr w:type="gramEnd"/>
      <w:r w:rsidRPr="0093029B">
        <w:rPr>
          <w:rFonts w:ascii="Times New Roman" w:hAnsi="Times New Roman" w:cs="Times New Roman"/>
          <w:sz w:val="24"/>
          <w:szCs w:val="24"/>
        </w:rPr>
        <w:t xml:space="preserve"> и розничные рынки.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Таким образом, отрицательные последствия, предусмотренные </w:t>
      </w:r>
      <w:hyperlink r:id="rId62" w:history="1">
        <w:r w:rsidRPr="0093029B">
          <w:rPr>
            <w:rFonts w:ascii="Times New Roman" w:hAnsi="Times New Roman" w:cs="Times New Roman"/>
            <w:color w:val="0000FF"/>
            <w:sz w:val="24"/>
            <w:szCs w:val="24"/>
          </w:rPr>
          <w:t>статьей 10</w:t>
        </w:r>
      </w:hyperlink>
      <w:r w:rsidRPr="0093029B">
        <w:rPr>
          <w:rFonts w:ascii="Times New Roman" w:hAnsi="Times New Roman" w:cs="Times New Roman"/>
          <w:sz w:val="24"/>
          <w:szCs w:val="24"/>
        </w:rPr>
        <w:t xml:space="preserve"> Закона о защите конкуренции, могут иметь </w:t>
      </w:r>
      <w:proofErr w:type="gramStart"/>
      <w:r w:rsidRPr="0093029B">
        <w:rPr>
          <w:rFonts w:ascii="Times New Roman" w:hAnsi="Times New Roman" w:cs="Times New Roman"/>
          <w:sz w:val="24"/>
          <w:szCs w:val="24"/>
        </w:rPr>
        <w:t>место</w:t>
      </w:r>
      <w:proofErr w:type="gramEnd"/>
      <w:r w:rsidRPr="0093029B">
        <w:rPr>
          <w:rFonts w:ascii="Times New Roman" w:hAnsi="Times New Roman" w:cs="Times New Roman"/>
          <w:sz w:val="24"/>
          <w:szCs w:val="24"/>
        </w:rPr>
        <w:t xml:space="preserve"> как на оптовом рынке, так и на розничном.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Примером рассматриваемого случая является дело N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Из позиции Президиума Высшего Арбитражного Суда Российской Федерации &lt;5&gt; следует, что при квалификации деяния со сходными фактическими обстоятельствами важно:</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&lt;5&gt; </w:t>
      </w:r>
      <w:hyperlink r:id="rId63" w:history="1">
        <w:r w:rsidRPr="0093029B">
          <w:rPr>
            <w:rFonts w:ascii="Times New Roman" w:hAnsi="Times New Roman" w:cs="Times New Roman"/>
            <w:color w:val="0000FF"/>
            <w:sz w:val="24"/>
            <w:szCs w:val="24"/>
          </w:rPr>
          <w:t>Постановление</w:t>
        </w:r>
      </w:hyperlink>
      <w:r w:rsidRPr="0093029B">
        <w:rPr>
          <w:rFonts w:ascii="Times New Roman" w:hAnsi="Times New Roman" w:cs="Times New Roman"/>
          <w:sz w:val="24"/>
          <w:szCs w:val="24"/>
        </w:rPr>
        <w:t xml:space="preserve"> Президиума Высшего Арбитражного Суда Российской Федерации от 11.12.2012 N 3660/12.</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а) установить наличие отрицательных последствий, предусмотренных </w:t>
      </w:r>
      <w:hyperlink r:id="rId64" w:history="1">
        <w:r w:rsidRPr="0093029B">
          <w:rPr>
            <w:rFonts w:ascii="Times New Roman" w:hAnsi="Times New Roman" w:cs="Times New Roman"/>
            <w:color w:val="0000FF"/>
            <w:sz w:val="24"/>
            <w:szCs w:val="24"/>
          </w:rPr>
          <w:t>статьей 10</w:t>
        </w:r>
      </w:hyperlink>
      <w:r w:rsidRPr="0093029B">
        <w:rPr>
          <w:rFonts w:ascii="Times New Roman" w:hAnsi="Times New Roman" w:cs="Times New Roman"/>
          <w:sz w:val="24"/>
          <w:szCs w:val="24"/>
        </w:rPr>
        <w:t xml:space="preserve"> Закона о защите конкуренции, как на оптовом рынке, так и на розничном;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w:t>
      </w:r>
      <w:proofErr w:type="gramStart"/>
      <w:r w:rsidRPr="0093029B">
        <w:rPr>
          <w:rFonts w:ascii="Times New Roman" w:hAnsi="Times New Roman" w:cs="Times New Roman"/>
          <w:sz w:val="24"/>
          <w:szCs w:val="24"/>
        </w:rPr>
        <w:t>влияние</w:t>
      </w:r>
      <w:proofErr w:type="gramEnd"/>
      <w:r w:rsidRPr="0093029B">
        <w:rPr>
          <w:rFonts w:ascii="Times New Roman" w:hAnsi="Times New Roman" w:cs="Times New Roman"/>
          <w:sz w:val="24"/>
          <w:szCs w:val="24"/>
        </w:rPr>
        <w:t xml:space="preserve"> как на рынок доминирования, так и на иной рынок (в данном случае смежный).</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Возможны ситуации, когда доминирующий хозяйствующий субъект оказывает влияние на смежные товарные рынки, на которых он не присутствует.</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93029B">
        <w:rPr>
          <w:rFonts w:ascii="Times New Roman" w:hAnsi="Times New Roman" w:cs="Times New Roman"/>
          <w:sz w:val="24"/>
          <w:szCs w:val="24"/>
        </w:rPr>
        <w:t>essential</w:t>
      </w:r>
      <w:proofErr w:type="spellEnd"/>
      <w:r w:rsidRPr="0093029B">
        <w:rPr>
          <w:rFonts w:ascii="Times New Roman" w:hAnsi="Times New Roman" w:cs="Times New Roman"/>
          <w:sz w:val="24"/>
          <w:szCs w:val="24"/>
        </w:rPr>
        <w:t xml:space="preserve"> </w:t>
      </w:r>
      <w:proofErr w:type="spellStart"/>
      <w:r w:rsidRPr="0093029B">
        <w:rPr>
          <w:rFonts w:ascii="Times New Roman" w:hAnsi="Times New Roman" w:cs="Times New Roman"/>
          <w:sz w:val="24"/>
          <w:szCs w:val="24"/>
        </w:rPr>
        <w:t>facilities</w:t>
      </w:r>
      <w:proofErr w:type="spellEnd"/>
      <w:r w:rsidRPr="0093029B">
        <w:rPr>
          <w:rFonts w:ascii="Times New Roman" w:hAnsi="Times New Roman" w:cs="Times New Roman"/>
          <w:sz w:val="24"/>
          <w:szCs w:val="24"/>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а) наличие доминирующего положения у хозяйствующего субъекта на рынке доминирования;</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б) наличие потребительского спроса на товар на смежном рынке;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w:t>
      </w:r>
      <w:r w:rsidRPr="0093029B">
        <w:rPr>
          <w:rFonts w:ascii="Times New Roman" w:hAnsi="Times New Roman" w:cs="Times New Roman"/>
          <w:sz w:val="24"/>
          <w:szCs w:val="24"/>
        </w:rPr>
        <w:lastRenderedPageBreak/>
        <w:t xml:space="preserve">субъектом, действующим на смежном рынке). </w:t>
      </w:r>
      <w:proofErr w:type="gramStart"/>
      <w:r w:rsidRPr="0093029B">
        <w:rPr>
          <w:rFonts w:ascii="Times New Roman" w:hAnsi="Times New Roman" w:cs="Times New Roman"/>
          <w:sz w:val="24"/>
          <w:szCs w:val="24"/>
        </w:rPr>
        <w:t>Такая ситуация характерна при полностью монополизированных рынках, когда в разумной перспективе не ожидается возникновение конкуренции на них;</w:t>
      </w:r>
      <w:proofErr w:type="gramEnd"/>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4F0D2D" w:rsidRPr="0093029B" w:rsidRDefault="004F0D2D" w:rsidP="004F0D2D">
      <w:pPr>
        <w:pStyle w:val="a3"/>
        <w:ind w:firstLine="709"/>
        <w:jc w:val="both"/>
        <w:rPr>
          <w:rFonts w:ascii="Times New Roman" w:hAnsi="Times New Roman" w:cs="Times New Roman"/>
          <w:sz w:val="24"/>
          <w:szCs w:val="24"/>
        </w:rPr>
      </w:pPr>
      <w:proofErr w:type="spellStart"/>
      <w:r w:rsidRPr="0093029B">
        <w:rPr>
          <w:rFonts w:ascii="Times New Roman" w:hAnsi="Times New Roman" w:cs="Times New Roman"/>
          <w:sz w:val="24"/>
          <w:szCs w:val="24"/>
        </w:rPr>
        <w:t>д</w:t>
      </w:r>
      <w:proofErr w:type="spellEnd"/>
      <w:r w:rsidRPr="0093029B">
        <w:rPr>
          <w:rFonts w:ascii="Times New Roman" w:hAnsi="Times New Roman" w:cs="Times New Roman"/>
          <w:sz w:val="24"/>
          <w:szCs w:val="24"/>
        </w:rPr>
        <w:t xml:space="preserve">)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w:t>
      </w:r>
      <w:hyperlink r:id="rId65" w:history="1">
        <w:r w:rsidRPr="0093029B">
          <w:rPr>
            <w:rFonts w:ascii="Times New Roman" w:hAnsi="Times New Roman" w:cs="Times New Roman"/>
            <w:color w:val="0000FF"/>
            <w:sz w:val="24"/>
            <w:szCs w:val="24"/>
          </w:rPr>
          <w:t>статьей 13</w:t>
        </w:r>
      </w:hyperlink>
      <w:r w:rsidRPr="0093029B">
        <w:rPr>
          <w:rFonts w:ascii="Times New Roman" w:hAnsi="Times New Roman" w:cs="Times New Roman"/>
          <w:sz w:val="24"/>
          <w:szCs w:val="24"/>
        </w:rPr>
        <w:t xml:space="preserve"> Закона о защите конкуренции, обосновывающих допустимость действий доминирующего хозяйствующего субъекта.</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Федеральным </w:t>
      </w:r>
      <w:hyperlink r:id="rId66" w:history="1">
        <w:r w:rsidRPr="0093029B">
          <w:rPr>
            <w:rFonts w:ascii="Times New Roman" w:hAnsi="Times New Roman" w:cs="Times New Roman"/>
            <w:color w:val="0000FF"/>
            <w:sz w:val="24"/>
            <w:szCs w:val="24"/>
          </w:rPr>
          <w:t>законом</w:t>
        </w:r>
      </w:hyperlink>
      <w:r w:rsidRPr="0093029B">
        <w:rPr>
          <w:rFonts w:ascii="Times New Roman" w:hAnsi="Times New Roman" w:cs="Times New Roman"/>
          <w:sz w:val="24"/>
          <w:szCs w:val="24"/>
        </w:rPr>
        <w:t xml:space="preserve"> от 05.10.2015 N 275-ФЗ "О внесении изменений в Федеральный закон "О защите конкуренции" и отдельные законодательные акты Российской Федерации" в </w:t>
      </w:r>
      <w:hyperlink r:id="rId67" w:history="1">
        <w:r w:rsidRPr="0093029B">
          <w:rPr>
            <w:rFonts w:ascii="Times New Roman" w:hAnsi="Times New Roman" w:cs="Times New Roman"/>
            <w:color w:val="0000FF"/>
            <w:sz w:val="24"/>
            <w:szCs w:val="24"/>
          </w:rPr>
          <w:t>статью 10</w:t>
        </w:r>
      </w:hyperlink>
      <w:r w:rsidRPr="0093029B">
        <w:rPr>
          <w:rFonts w:ascii="Times New Roman" w:hAnsi="Times New Roman" w:cs="Times New Roman"/>
          <w:sz w:val="24"/>
          <w:szCs w:val="24"/>
        </w:rPr>
        <w:t xml:space="preserve">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Рассматриваемая форма злоупотребления доминирующим положением ограничена и разделена на два самостоятельных состава:</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а) ущемление интересов других лиц (хозяйствующих субъектов) в сфере предпринимательской деятельности;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б) ущемление интересов неопределенного круга потребителей.</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Применительно к ущемлению интересов хозяйствующих субъектов в сфере предпринимательской деятельности.</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Исходя из рассматриваемой формулировки ущемляемые интересы должны</w:t>
      </w:r>
      <w:proofErr w:type="gramEnd"/>
      <w:r w:rsidRPr="0093029B">
        <w:rPr>
          <w:rFonts w:ascii="Times New Roman" w:hAnsi="Times New Roman" w:cs="Times New Roman"/>
          <w:sz w:val="24"/>
          <w:szCs w:val="24"/>
        </w:rPr>
        <w:t xml:space="preserve"> непосредственно затрагивать именно предпринимательскую деятельность хозяйствующего субъекта.</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В соответствии с </w:t>
      </w:r>
      <w:hyperlink r:id="rId68" w:history="1">
        <w:r w:rsidRPr="0093029B">
          <w:rPr>
            <w:rFonts w:ascii="Times New Roman" w:hAnsi="Times New Roman" w:cs="Times New Roman"/>
            <w:color w:val="0000FF"/>
            <w:sz w:val="24"/>
            <w:szCs w:val="24"/>
          </w:rPr>
          <w:t>пунктом 5 статьи 4</w:t>
        </w:r>
      </w:hyperlink>
      <w:r w:rsidRPr="0093029B">
        <w:rPr>
          <w:rFonts w:ascii="Times New Roman" w:hAnsi="Times New Roman" w:cs="Times New Roman"/>
          <w:sz w:val="24"/>
          <w:szCs w:val="24"/>
        </w:rPr>
        <w:t xml:space="preserve">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w:t>
      </w:r>
      <w:proofErr w:type="spellStart"/>
      <w:r w:rsidRPr="0093029B">
        <w:rPr>
          <w:rFonts w:ascii="Times New Roman" w:hAnsi="Times New Roman" w:cs="Times New Roman"/>
          <w:sz w:val="24"/>
          <w:szCs w:val="24"/>
        </w:rPr>
        <w:t>саморегулируемой</w:t>
      </w:r>
      <w:proofErr w:type="spellEnd"/>
      <w:r w:rsidRPr="0093029B">
        <w:rPr>
          <w:rFonts w:ascii="Times New Roman" w:hAnsi="Times New Roman" w:cs="Times New Roman"/>
          <w:sz w:val="24"/>
          <w:szCs w:val="24"/>
        </w:rPr>
        <w:t xml:space="preserve"> организации.</w:t>
      </w:r>
      <w:proofErr w:type="gramEnd"/>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Согласно </w:t>
      </w:r>
      <w:hyperlink r:id="rId69" w:history="1">
        <w:r w:rsidRPr="0093029B">
          <w:rPr>
            <w:rFonts w:ascii="Times New Roman" w:hAnsi="Times New Roman" w:cs="Times New Roman"/>
            <w:color w:val="0000FF"/>
            <w:sz w:val="24"/>
            <w:szCs w:val="24"/>
          </w:rPr>
          <w:t>абзацу 3 части 1 статьи 2</w:t>
        </w:r>
      </w:hyperlink>
      <w:r w:rsidRPr="0093029B">
        <w:rPr>
          <w:rFonts w:ascii="Times New Roman" w:hAnsi="Times New Roman" w:cs="Times New Roman"/>
          <w:sz w:val="24"/>
          <w:szCs w:val="24"/>
        </w:rPr>
        <w:t xml:space="preserve">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w:t>
      </w:r>
      <w:r w:rsidRPr="0093029B">
        <w:rPr>
          <w:rFonts w:ascii="Times New Roman" w:hAnsi="Times New Roman" w:cs="Times New Roman"/>
          <w:sz w:val="24"/>
          <w:szCs w:val="24"/>
        </w:rPr>
        <w:lastRenderedPageBreak/>
        <w:t xml:space="preserve">интересы хозяйствующего субъекта, которые </w:t>
      </w:r>
      <w:proofErr w:type="gramStart"/>
      <w:r w:rsidRPr="0093029B">
        <w:rPr>
          <w:rFonts w:ascii="Times New Roman" w:hAnsi="Times New Roman" w:cs="Times New Roman"/>
          <w:sz w:val="24"/>
          <w:szCs w:val="24"/>
        </w:rPr>
        <w:t>ущемлены</w:t>
      </w:r>
      <w:proofErr w:type="gramEnd"/>
      <w:r w:rsidRPr="0093029B">
        <w:rPr>
          <w:rFonts w:ascii="Times New Roman" w:hAnsi="Times New Roman" w:cs="Times New Roman"/>
          <w:sz w:val="24"/>
          <w:szCs w:val="24"/>
        </w:rPr>
        <w:t>/могут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Примером описываемой ситуации может являться дело N А06-4111/2015. В рассматриваемом случае действия общества повлекли ущемление интересов хозяйствующего субъекта ООО ПКФ "Консалтинг </w:t>
      </w:r>
      <w:proofErr w:type="spellStart"/>
      <w:proofErr w:type="gramStart"/>
      <w:r w:rsidRPr="0093029B">
        <w:rPr>
          <w:rFonts w:ascii="Times New Roman" w:hAnsi="Times New Roman" w:cs="Times New Roman"/>
          <w:sz w:val="24"/>
          <w:szCs w:val="24"/>
        </w:rPr>
        <w:t>Проф</w:t>
      </w:r>
      <w:proofErr w:type="spellEnd"/>
      <w:proofErr w:type="gramEnd"/>
      <w:r w:rsidRPr="0093029B">
        <w:rPr>
          <w:rFonts w:ascii="Times New Roman" w:hAnsi="Times New Roman" w:cs="Times New Roman"/>
          <w:sz w:val="24"/>
          <w:szCs w:val="24"/>
        </w:rPr>
        <w:t xml:space="preserve">", являющегося посредником между </w:t>
      </w:r>
      <w:proofErr w:type="spellStart"/>
      <w:r w:rsidRPr="0093029B">
        <w:rPr>
          <w:rFonts w:ascii="Times New Roman" w:hAnsi="Times New Roman" w:cs="Times New Roman"/>
          <w:sz w:val="24"/>
          <w:szCs w:val="24"/>
        </w:rPr>
        <w:t>энергоснабжающей</w:t>
      </w:r>
      <w:proofErr w:type="spellEnd"/>
      <w:r w:rsidRPr="0093029B">
        <w:rPr>
          <w:rFonts w:ascii="Times New Roman" w:hAnsi="Times New Roman" w:cs="Times New Roman"/>
          <w:sz w:val="24"/>
          <w:szCs w:val="24"/>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w:t>
      </w:r>
      <w:hyperlink r:id="rId70" w:history="1">
        <w:r w:rsidRPr="0093029B">
          <w:rPr>
            <w:rFonts w:ascii="Times New Roman" w:hAnsi="Times New Roman" w:cs="Times New Roman"/>
            <w:color w:val="0000FF"/>
            <w:sz w:val="24"/>
            <w:szCs w:val="24"/>
          </w:rPr>
          <w:t>части 1 статьи 10</w:t>
        </w:r>
      </w:hyperlink>
      <w:r w:rsidRPr="0093029B">
        <w:rPr>
          <w:rFonts w:ascii="Times New Roman" w:hAnsi="Times New Roman" w:cs="Times New Roman"/>
          <w:sz w:val="24"/>
          <w:szCs w:val="24"/>
        </w:rPr>
        <w:t xml:space="preserve"> Закона о конкуренции.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w:t>
      </w:r>
      <w:hyperlink r:id="rId71" w:history="1">
        <w:r w:rsidRPr="0093029B">
          <w:rPr>
            <w:rFonts w:ascii="Times New Roman" w:hAnsi="Times New Roman" w:cs="Times New Roman"/>
            <w:color w:val="0000FF"/>
            <w:sz w:val="24"/>
            <w:szCs w:val="24"/>
          </w:rPr>
          <w:t>определением</w:t>
        </w:r>
      </w:hyperlink>
      <w:r w:rsidRPr="0093029B">
        <w:rPr>
          <w:rFonts w:ascii="Times New Roman" w:hAnsi="Times New Roman" w:cs="Times New Roman"/>
          <w:sz w:val="24"/>
          <w:szCs w:val="24"/>
        </w:rPr>
        <w:t xml:space="preserve"> Верховного Суда Российской Федерации от 04.07.2016 N 301-КГ16-1511 по делу N А82-777/2015) при условии, что ущемление не будет затрагивать неопределенный круг потребителей.</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 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w:t>
      </w:r>
      <w:proofErr w:type="gramEnd"/>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Применительно к ущемлению интересов неопределенного круга потребителей.</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Федеральным </w:t>
      </w:r>
      <w:hyperlink r:id="rId72" w:history="1">
        <w:r w:rsidRPr="0093029B">
          <w:rPr>
            <w:rFonts w:ascii="Times New Roman" w:hAnsi="Times New Roman" w:cs="Times New Roman"/>
            <w:color w:val="0000FF"/>
            <w:sz w:val="24"/>
            <w:szCs w:val="24"/>
          </w:rPr>
          <w:t>законом</w:t>
        </w:r>
      </w:hyperlink>
      <w:r w:rsidRPr="0093029B">
        <w:rPr>
          <w:rFonts w:ascii="Times New Roman" w:hAnsi="Times New Roman" w:cs="Times New Roman"/>
          <w:sz w:val="24"/>
          <w:szCs w:val="24"/>
        </w:rPr>
        <w:t xml:space="preserve"> от 05.10.2015 N 275-ФЗ </w:t>
      </w:r>
      <w:hyperlink r:id="rId73" w:history="1">
        <w:r w:rsidRPr="0093029B">
          <w:rPr>
            <w:rFonts w:ascii="Times New Roman" w:hAnsi="Times New Roman" w:cs="Times New Roman"/>
            <w:color w:val="0000FF"/>
            <w:sz w:val="24"/>
            <w:szCs w:val="24"/>
          </w:rPr>
          <w:t>статья 4</w:t>
        </w:r>
      </w:hyperlink>
      <w:r w:rsidRPr="0093029B">
        <w:rPr>
          <w:rFonts w:ascii="Times New Roman" w:hAnsi="Times New Roman" w:cs="Times New Roman"/>
          <w:sz w:val="24"/>
          <w:szCs w:val="24"/>
        </w:rPr>
        <w:t xml:space="preserve"> Закона о защите конкуренции дополнена </w:t>
      </w:r>
      <w:hyperlink r:id="rId74" w:history="1">
        <w:r w:rsidRPr="0093029B">
          <w:rPr>
            <w:rFonts w:ascii="Times New Roman" w:hAnsi="Times New Roman" w:cs="Times New Roman"/>
            <w:color w:val="0000FF"/>
            <w:sz w:val="24"/>
            <w:szCs w:val="24"/>
          </w:rPr>
          <w:t>пунктом 23</w:t>
        </w:r>
      </w:hyperlink>
      <w:r w:rsidRPr="0093029B">
        <w:rPr>
          <w:rFonts w:ascii="Times New Roman" w:hAnsi="Times New Roman" w:cs="Times New Roman"/>
          <w:sz w:val="24"/>
          <w:szCs w:val="24"/>
        </w:rPr>
        <w:t>, в соответствии с которым потребитель - юридическое лицо или физическое лицо, приобретающие товар.</w:t>
      </w:r>
      <w:proofErr w:type="gramEnd"/>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Определение понятия "потребитель" в </w:t>
      </w:r>
      <w:hyperlink r:id="rId75" w:history="1">
        <w:r w:rsidRPr="0093029B">
          <w:rPr>
            <w:rFonts w:ascii="Times New Roman" w:hAnsi="Times New Roman" w:cs="Times New Roman"/>
            <w:color w:val="0000FF"/>
            <w:sz w:val="24"/>
            <w:szCs w:val="24"/>
          </w:rPr>
          <w:t>Законе</w:t>
        </w:r>
      </w:hyperlink>
      <w:r w:rsidRPr="0093029B">
        <w:rPr>
          <w:rFonts w:ascii="Times New Roman" w:hAnsi="Times New Roman" w:cs="Times New Roman"/>
          <w:sz w:val="24"/>
          <w:szCs w:val="24"/>
        </w:rPr>
        <w:t xml:space="preserve"> о защите конкуренции существенным образом отличается от определения аналогичного понятия в </w:t>
      </w:r>
      <w:hyperlink r:id="rId76" w:history="1">
        <w:r w:rsidRPr="0093029B">
          <w:rPr>
            <w:rFonts w:ascii="Times New Roman" w:hAnsi="Times New Roman" w:cs="Times New Roman"/>
            <w:color w:val="0000FF"/>
            <w:sz w:val="24"/>
            <w:szCs w:val="24"/>
          </w:rPr>
          <w:t>Законе</w:t>
        </w:r>
      </w:hyperlink>
      <w:r w:rsidRPr="0093029B">
        <w:rPr>
          <w:rFonts w:ascii="Times New Roman" w:hAnsi="Times New Roman" w:cs="Times New Roman"/>
          <w:sz w:val="24"/>
          <w:szCs w:val="24"/>
        </w:rPr>
        <w:t xml:space="preserve"> Российской Федерации от 07.02.1992 N 2300-1 "О защите прав потребителей", которое в рамках антимонопольного законодательства неприменимо.</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w:t>
      </w:r>
      <w:proofErr w:type="gramEnd"/>
      <w:r w:rsidRPr="0093029B">
        <w:rPr>
          <w:rFonts w:ascii="Times New Roman" w:hAnsi="Times New Roman" w:cs="Times New Roman"/>
          <w:sz w:val="24"/>
          <w:szCs w:val="24"/>
        </w:rPr>
        <w:t xml:space="preserve"> Так, например, потребителями являются: физическое лицо, приобретающее товар для личного потребления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Понятие неопределенного круга лиц наиболее активно используется в правоприменительной и судебной практике в рамках Федерального </w:t>
      </w:r>
      <w:hyperlink r:id="rId77" w:history="1">
        <w:r w:rsidRPr="0093029B">
          <w:rPr>
            <w:rFonts w:ascii="Times New Roman" w:hAnsi="Times New Roman" w:cs="Times New Roman"/>
            <w:color w:val="0000FF"/>
            <w:sz w:val="24"/>
            <w:szCs w:val="24"/>
          </w:rPr>
          <w:t>закона</w:t>
        </w:r>
      </w:hyperlink>
      <w:r w:rsidRPr="0093029B">
        <w:rPr>
          <w:rFonts w:ascii="Times New Roman" w:hAnsi="Times New Roman" w:cs="Times New Roman"/>
          <w:sz w:val="24"/>
          <w:szCs w:val="24"/>
        </w:rPr>
        <w:t xml:space="preserve"> от 13.03.2006 N 38-ФЗ "О рекламе" и </w:t>
      </w:r>
      <w:hyperlink r:id="rId78" w:history="1">
        <w:r w:rsidRPr="0093029B">
          <w:rPr>
            <w:rFonts w:ascii="Times New Roman" w:hAnsi="Times New Roman" w:cs="Times New Roman"/>
            <w:color w:val="0000FF"/>
            <w:sz w:val="24"/>
            <w:szCs w:val="24"/>
          </w:rPr>
          <w:t>Закона</w:t>
        </w:r>
      </w:hyperlink>
      <w:r w:rsidRPr="0093029B">
        <w:rPr>
          <w:rFonts w:ascii="Times New Roman" w:hAnsi="Times New Roman" w:cs="Times New Roman"/>
          <w:sz w:val="24"/>
          <w:szCs w:val="24"/>
        </w:rPr>
        <w:t xml:space="preserve"> Российской Федерации от 07.02.1992 N 2300-1 "О защите прав потребителей" &lt;6&gt;.</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&lt;6&gt; </w:t>
      </w:r>
      <w:hyperlink r:id="rId79" w:history="1">
        <w:r w:rsidRPr="0093029B">
          <w:rPr>
            <w:rFonts w:ascii="Times New Roman" w:hAnsi="Times New Roman" w:cs="Times New Roman"/>
            <w:color w:val="0000FF"/>
            <w:sz w:val="24"/>
            <w:szCs w:val="24"/>
          </w:rPr>
          <w:t>Письмо</w:t>
        </w:r>
      </w:hyperlink>
      <w:r w:rsidRPr="0093029B">
        <w:rPr>
          <w:rFonts w:ascii="Times New Roman" w:hAnsi="Times New Roman" w:cs="Times New Roman"/>
          <w:sz w:val="24"/>
          <w:szCs w:val="24"/>
        </w:rPr>
        <w:t xml:space="preserve"> ФАС России от 05.04.2007 N АЦ/4624; </w:t>
      </w:r>
      <w:hyperlink r:id="rId80" w:history="1">
        <w:r w:rsidRPr="0093029B">
          <w:rPr>
            <w:rFonts w:ascii="Times New Roman" w:hAnsi="Times New Roman" w:cs="Times New Roman"/>
            <w:color w:val="0000FF"/>
            <w:sz w:val="24"/>
            <w:szCs w:val="24"/>
          </w:rPr>
          <w:t>разъяснения</w:t>
        </w:r>
      </w:hyperlink>
      <w:r w:rsidRPr="0093029B">
        <w:rPr>
          <w:rFonts w:ascii="Times New Roman" w:hAnsi="Times New Roman" w:cs="Times New Roman"/>
          <w:sz w:val="24"/>
          <w:szCs w:val="24"/>
        </w:rPr>
        <w:t xml:space="preserve"> ФАС России от 14.06.2012 "О порядке применения ст. 18 Федерального закона "О рекламе"; </w:t>
      </w:r>
      <w:hyperlink r:id="rId81" w:history="1">
        <w:r w:rsidRPr="0093029B">
          <w:rPr>
            <w:rFonts w:ascii="Times New Roman" w:hAnsi="Times New Roman" w:cs="Times New Roman"/>
            <w:color w:val="0000FF"/>
            <w:sz w:val="24"/>
            <w:szCs w:val="24"/>
          </w:rPr>
          <w:t>Обзор</w:t>
        </w:r>
      </w:hyperlink>
      <w:r w:rsidRPr="0093029B">
        <w:rPr>
          <w:rFonts w:ascii="Times New Roman" w:hAnsi="Times New Roman" w:cs="Times New Roman"/>
          <w:sz w:val="24"/>
          <w:szCs w:val="24"/>
        </w:rPr>
        <w:t xml:space="preserve"> судебной практики Верховного Суда Российской Федерации за 1 квартал 2004 года.</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w:t>
      </w:r>
      <w:r w:rsidRPr="0093029B">
        <w:rPr>
          <w:rFonts w:ascii="Times New Roman" w:hAnsi="Times New Roman" w:cs="Times New Roman"/>
          <w:sz w:val="24"/>
          <w:szCs w:val="24"/>
        </w:rPr>
        <w:lastRenderedPageBreak/>
        <w:t>лиц, чьи права и интересы затронуты или могут быть затронуты рассматриваемыми действиями в определенный момент.</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4. Предупреждение о прекращении злоупотребления доминирующим положением</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w:t>
      </w:r>
      <w:hyperlink r:id="rId82" w:history="1">
        <w:r w:rsidRPr="0093029B">
          <w:rPr>
            <w:rFonts w:ascii="Times New Roman" w:hAnsi="Times New Roman" w:cs="Times New Roman"/>
            <w:color w:val="0000FF"/>
            <w:sz w:val="24"/>
            <w:szCs w:val="24"/>
          </w:rPr>
          <w:t>пунктов 3</w:t>
        </w:r>
      </w:hyperlink>
      <w:r w:rsidRPr="0093029B">
        <w:rPr>
          <w:rFonts w:ascii="Times New Roman" w:hAnsi="Times New Roman" w:cs="Times New Roman"/>
          <w:sz w:val="24"/>
          <w:szCs w:val="24"/>
        </w:rPr>
        <w:t xml:space="preserve"> (навязывание контрагенту условий договора, невыгодных для него и не относящихся к предмету договора) и </w:t>
      </w:r>
      <w:hyperlink r:id="rId83" w:history="1">
        <w:r w:rsidRPr="0093029B">
          <w:rPr>
            <w:rFonts w:ascii="Times New Roman" w:hAnsi="Times New Roman" w:cs="Times New Roman"/>
            <w:color w:val="0000FF"/>
            <w:sz w:val="24"/>
            <w:szCs w:val="24"/>
          </w:rPr>
          <w:t>5</w:t>
        </w:r>
      </w:hyperlink>
      <w:r w:rsidRPr="0093029B">
        <w:rPr>
          <w:rFonts w:ascii="Times New Roman" w:hAnsi="Times New Roman" w:cs="Times New Roman"/>
          <w:sz w:val="24"/>
          <w:szCs w:val="24"/>
        </w:rPr>
        <w:t xml:space="preserve">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 &lt;7&gt; предусмотрена выдача предупреждений в</w:t>
      </w:r>
      <w:proofErr w:type="gramEnd"/>
      <w:r w:rsidRPr="0093029B">
        <w:rPr>
          <w:rFonts w:ascii="Times New Roman" w:hAnsi="Times New Roman" w:cs="Times New Roman"/>
          <w:sz w:val="24"/>
          <w:szCs w:val="24"/>
        </w:rPr>
        <w:t xml:space="preserve"> </w:t>
      </w:r>
      <w:proofErr w:type="gramStart"/>
      <w:r w:rsidRPr="0093029B">
        <w:rPr>
          <w:rFonts w:ascii="Times New Roman" w:hAnsi="Times New Roman" w:cs="Times New Roman"/>
          <w:sz w:val="24"/>
          <w:szCs w:val="24"/>
        </w:rPr>
        <w:t>случае</w:t>
      </w:r>
      <w:proofErr w:type="gramEnd"/>
      <w:r w:rsidRPr="0093029B">
        <w:rPr>
          <w:rFonts w:ascii="Times New Roman" w:hAnsi="Times New Roman" w:cs="Times New Roman"/>
          <w:sz w:val="24"/>
          <w:szCs w:val="24"/>
        </w:rPr>
        <w:t xml:space="preserve"> выявления признаков нарушения доминирующим субъектом также: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&lt;7&gt; </w:t>
      </w:r>
      <w:hyperlink r:id="rId84" w:history="1">
        <w:r w:rsidRPr="0093029B">
          <w:rPr>
            <w:rFonts w:ascii="Times New Roman" w:hAnsi="Times New Roman" w:cs="Times New Roman"/>
            <w:color w:val="0000FF"/>
            <w:sz w:val="24"/>
            <w:szCs w:val="24"/>
          </w:rPr>
          <w:t>Статья 39.1</w:t>
        </w:r>
      </w:hyperlink>
      <w:r w:rsidRPr="0093029B">
        <w:rPr>
          <w:rFonts w:ascii="Times New Roman" w:hAnsi="Times New Roman" w:cs="Times New Roman"/>
          <w:sz w:val="24"/>
          <w:szCs w:val="24"/>
        </w:rPr>
        <w:t xml:space="preserve"> Закона о защите конкуренции в редакции Федерального закона от 05.10.2015 N 275-ФЗ "О внесении изменений в Федеральный закон "О защите конкуренции" и отдельные законодательные акты Российской Федерации".</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а) </w:t>
      </w:r>
      <w:hyperlink r:id="rId85" w:history="1">
        <w:r w:rsidRPr="0093029B">
          <w:rPr>
            <w:rFonts w:ascii="Times New Roman" w:hAnsi="Times New Roman" w:cs="Times New Roman"/>
            <w:color w:val="0000FF"/>
            <w:sz w:val="24"/>
            <w:szCs w:val="24"/>
          </w:rPr>
          <w:t>пункта 6 части 1 статьи 10</w:t>
        </w:r>
      </w:hyperlink>
      <w:r w:rsidRPr="0093029B">
        <w:rPr>
          <w:rFonts w:ascii="Times New Roman" w:hAnsi="Times New Roman" w:cs="Times New Roman"/>
          <w:sz w:val="24"/>
          <w:szCs w:val="24"/>
        </w:rPr>
        <w:t xml:space="preserve"> Закона о защите конкуренции (экономически, технологически и иным образом не обоснованное установление различных цен);</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б) </w:t>
      </w:r>
      <w:hyperlink r:id="rId86" w:history="1">
        <w:r w:rsidRPr="0093029B">
          <w:rPr>
            <w:rFonts w:ascii="Times New Roman" w:hAnsi="Times New Roman" w:cs="Times New Roman"/>
            <w:color w:val="0000FF"/>
            <w:sz w:val="24"/>
            <w:szCs w:val="24"/>
          </w:rPr>
          <w:t>пункта 8 части 1 статьи 10</w:t>
        </w:r>
      </w:hyperlink>
      <w:r w:rsidRPr="0093029B">
        <w:rPr>
          <w:rFonts w:ascii="Times New Roman" w:hAnsi="Times New Roman" w:cs="Times New Roman"/>
          <w:sz w:val="24"/>
          <w:szCs w:val="24"/>
        </w:rPr>
        <w:t xml:space="preserve"> Закона о защите конкуренции (создание дискриминационных условий).</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Принятие антимонопольным органом решения о возбуждении дела о нарушении запретов, предусмотренных </w:t>
      </w:r>
      <w:hyperlink r:id="rId87" w:history="1">
        <w:r w:rsidRPr="0093029B">
          <w:rPr>
            <w:rFonts w:ascii="Times New Roman" w:hAnsi="Times New Roman" w:cs="Times New Roman"/>
            <w:color w:val="0000FF"/>
            <w:sz w:val="24"/>
            <w:szCs w:val="24"/>
          </w:rPr>
          <w:t>пунктами 3</w:t>
        </w:r>
      </w:hyperlink>
      <w:r w:rsidRPr="0093029B">
        <w:rPr>
          <w:rFonts w:ascii="Times New Roman" w:hAnsi="Times New Roman" w:cs="Times New Roman"/>
          <w:sz w:val="24"/>
          <w:szCs w:val="24"/>
        </w:rPr>
        <w:t xml:space="preserve">, </w:t>
      </w:r>
      <w:hyperlink r:id="rId88" w:history="1">
        <w:r w:rsidRPr="0093029B">
          <w:rPr>
            <w:rFonts w:ascii="Times New Roman" w:hAnsi="Times New Roman" w:cs="Times New Roman"/>
            <w:color w:val="0000FF"/>
            <w:sz w:val="24"/>
            <w:szCs w:val="24"/>
          </w:rPr>
          <w:t>5</w:t>
        </w:r>
      </w:hyperlink>
      <w:r w:rsidRPr="0093029B">
        <w:rPr>
          <w:rFonts w:ascii="Times New Roman" w:hAnsi="Times New Roman" w:cs="Times New Roman"/>
          <w:sz w:val="24"/>
          <w:szCs w:val="24"/>
        </w:rPr>
        <w:t xml:space="preserve">, </w:t>
      </w:r>
      <w:hyperlink r:id="rId89" w:history="1">
        <w:r w:rsidRPr="0093029B">
          <w:rPr>
            <w:rFonts w:ascii="Times New Roman" w:hAnsi="Times New Roman" w:cs="Times New Roman"/>
            <w:color w:val="0000FF"/>
            <w:sz w:val="24"/>
            <w:szCs w:val="24"/>
          </w:rPr>
          <w:t>6</w:t>
        </w:r>
      </w:hyperlink>
      <w:r w:rsidRPr="0093029B">
        <w:rPr>
          <w:rFonts w:ascii="Times New Roman" w:hAnsi="Times New Roman" w:cs="Times New Roman"/>
          <w:sz w:val="24"/>
          <w:szCs w:val="24"/>
        </w:rPr>
        <w:t xml:space="preserve">, </w:t>
      </w:r>
      <w:hyperlink r:id="rId90" w:history="1">
        <w:r w:rsidRPr="0093029B">
          <w:rPr>
            <w:rFonts w:ascii="Times New Roman" w:hAnsi="Times New Roman" w:cs="Times New Roman"/>
            <w:color w:val="0000FF"/>
            <w:sz w:val="24"/>
            <w:szCs w:val="24"/>
          </w:rPr>
          <w:t>8 части 1 статьи 10</w:t>
        </w:r>
      </w:hyperlink>
      <w:r w:rsidRPr="0093029B">
        <w:rPr>
          <w:rFonts w:ascii="Times New Roman" w:hAnsi="Times New Roman" w:cs="Times New Roman"/>
          <w:sz w:val="24"/>
          <w:szCs w:val="24"/>
        </w:rPr>
        <w:t xml:space="preserve"> Закона о защите конкуренции, без вынесения предупреждения и до завершения срока его выполнения не допускается.</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w:t>
      </w:r>
      <w:hyperlink r:id="rId91" w:history="1">
        <w:r w:rsidRPr="0093029B">
          <w:rPr>
            <w:rFonts w:ascii="Times New Roman" w:hAnsi="Times New Roman" w:cs="Times New Roman"/>
            <w:color w:val="0000FF"/>
            <w:sz w:val="24"/>
            <w:szCs w:val="24"/>
          </w:rPr>
          <w:t>части 1 статьи 10</w:t>
        </w:r>
      </w:hyperlink>
      <w:r w:rsidRPr="0093029B">
        <w:rPr>
          <w:rFonts w:ascii="Times New Roman" w:hAnsi="Times New Roman" w:cs="Times New Roman"/>
          <w:sz w:val="24"/>
          <w:szCs w:val="24"/>
        </w:rPr>
        <w:t xml:space="preserve"> Закона о защите конкуренции в таком случае недопустимо.</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В том случае, когда доминирующим хозяйствующим субъектом совершены действия, которые содержат признаки нарушения одновременно </w:t>
      </w:r>
      <w:hyperlink r:id="rId92" w:history="1">
        <w:r w:rsidRPr="0093029B">
          <w:rPr>
            <w:rFonts w:ascii="Times New Roman" w:hAnsi="Times New Roman" w:cs="Times New Roman"/>
            <w:color w:val="0000FF"/>
            <w:sz w:val="24"/>
            <w:szCs w:val="24"/>
          </w:rPr>
          <w:t>пунктов 3</w:t>
        </w:r>
      </w:hyperlink>
      <w:r w:rsidRPr="0093029B">
        <w:rPr>
          <w:rFonts w:ascii="Times New Roman" w:hAnsi="Times New Roman" w:cs="Times New Roman"/>
          <w:sz w:val="24"/>
          <w:szCs w:val="24"/>
        </w:rPr>
        <w:t xml:space="preserve">, </w:t>
      </w:r>
      <w:hyperlink r:id="rId93" w:history="1">
        <w:r w:rsidRPr="0093029B">
          <w:rPr>
            <w:rFonts w:ascii="Times New Roman" w:hAnsi="Times New Roman" w:cs="Times New Roman"/>
            <w:color w:val="0000FF"/>
            <w:sz w:val="24"/>
            <w:szCs w:val="24"/>
          </w:rPr>
          <w:t>5</w:t>
        </w:r>
      </w:hyperlink>
      <w:r w:rsidRPr="0093029B">
        <w:rPr>
          <w:rFonts w:ascii="Times New Roman" w:hAnsi="Times New Roman" w:cs="Times New Roman"/>
          <w:sz w:val="24"/>
          <w:szCs w:val="24"/>
        </w:rPr>
        <w:t xml:space="preserve">, </w:t>
      </w:r>
      <w:hyperlink r:id="rId94" w:history="1">
        <w:r w:rsidRPr="0093029B">
          <w:rPr>
            <w:rFonts w:ascii="Times New Roman" w:hAnsi="Times New Roman" w:cs="Times New Roman"/>
            <w:color w:val="0000FF"/>
            <w:sz w:val="24"/>
            <w:szCs w:val="24"/>
          </w:rPr>
          <w:t>6</w:t>
        </w:r>
      </w:hyperlink>
      <w:r w:rsidRPr="0093029B">
        <w:rPr>
          <w:rFonts w:ascii="Times New Roman" w:hAnsi="Times New Roman" w:cs="Times New Roman"/>
          <w:sz w:val="24"/>
          <w:szCs w:val="24"/>
        </w:rPr>
        <w:t xml:space="preserve">, </w:t>
      </w:r>
      <w:hyperlink r:id="rId95" w:history="1">
        <w:r w:rsidRPr="0093029B">
          <w:rPr>
            <w:rFonts w:ascii="Times New Roman" w:hAnsi="Times New Roman" w:cs="Times New Roman"/>
            <w:color w:val="0000FF"/>
            <w:sz w:val="24"/>
            <w:szCs w:val="24"/>
          </w:rPr>
          <w:t>8 части 1 статьи 10</w:t>
        </w:r>
      </w:hyperlink>
      <w:r w:rsidRPr="0093029B">
        <w:rPr>
          <w:rFonts w:ascii="Times New Roman" w:hAnsi="Times New Roman" w:cs="Times New Roman"/>
          <w:sz w:val="24"/>
          <w:szCs w:val="24"/>
        </w:rPr>
        <w:t xml:space="preserve"> Закона о защите конкуренции, требующих выдачи предупреждения, и иных запретов, предусмотренных </w:t>
      </w:r>
      <w:hyperlink r:id="rId96" w:history="1">
        <w:r w:rsidRPr="0093029B">
          <w:rPr>
            <w:rFonts w:ascii="Times New Roman" w:hAnsi="Times New Roman" w:cs="Times New Roman"/>
            <w:color w:val="0000FF"/>
            <w:sz w:val="24"/>
            <w:szCs w:val="24"/>
          </w:rPr>
          <w:t>частью 1 статьи 10</w:t>
        </w:r>
      </w:hyperlink>
      <w:r w:rsidRPr="0093029B">
        <w:rPr>
          <w:rFonts w:ascii="Times New Roman" w:hAnsi="Times New Roman" w:cs="Times New Roman"/>
          <w:sz w:val="24"/>
          <w:szCs w:val="24"/>
        </w:rPr>
        <w:t xml:space="preserve"> Закона о защите конкуренции, антимонопольному органу следует выдать предупреждение по признакам нарушения </w:t>
      </w:r>
      <w:hyperlink r:id="rId97" w:history="1">
        <w:r w:rsidRPr="0093029B">
          <w:rPr>
            <w:rFonts w:ascii="Times New Roman" w:hAnsi="Times New Roman" w:cs="Times New Roman"/>
            <w:color w:val="0000FF"/>
            <w:sz w:val="24"/>
            <w:szCs w:val="24"/>
          </w:rPr>
          <w:t>пунктов 3</w:t>
        </w:r>
      </w:hyperlink>
      <w:r w:rsidRPr="0093029B">
        <w:rPr>
          <w:rFonts w:ascii="Times New Roman" w:hAnsi="Times New Roman" w:cs="Times New Roman"/>
          <w:sz w:val="24"/>
          <w:szCs w:val="24"/>
        </w:rPr>
        <w:t xml:space="preserve">, </w:t>
      </w:r>
      <w:hyperlink r:id="rId98" w:history="1">
        <w:r w:rsidRPr="0093029B">
          <w:rPr>
            <w:rFonts w:ascii="Times New Roman" w:hAnsi="Times New Roman" w:cs="Times New Roman"/>
            <w:color w:val="0000FF"/>
            <w:sz w:val="24"/>
            <w:szCs w:val="24"/>
          </w:rPr>
          <w:t>5</w:t>
        </w:r>
      </w:hyperlink>
      <w:r w:rsidRPr="0093029B">
        <w:rPr>
          <w:rFonts w:ascii="Times New Roman" w:hAnsi="Times New Roman" w:cs="Times New Roman"/>
          <w:sz w:val="24"/>
          <w:szCs w:val="24"/>
        </w:rPr>
        <w:t xml:space="preserve">, </w:t>
      </w:r>
      <w:hyperlink r:id="rId99" w:history="1">
        <w:r w:rsidRPr="0093029B">
          <w:rPr>
            <w:rFonts w:ascii="Times New Roman" w:hAnsi="Times New Roman" w:cs="Times New Roman"/>
            <w:color w:val="0000FF"/>
            <w:sz w:val="24"/>
            <w:szCs w:val="24"/>
          </w:rPr>
          <w:t>6</w:t>
        </w:r>
      </w:hyperlink>
      <w:r w:rsidRPr="0093029B">
        <w:rPr>
          <w:rFonts w:ascii="Times New Roman" w:hAnsi="Times New Roman" w:cs="Times New Roman"/>
          <w:sz w:val="24"/>
          <w:szCs w:val="24"/>
        </w:rPr>
        <w:t xml:space="preserve">, </w:t>
      </w:r>
      <w:hyperlink r:id="rId100" w:history="1">
        <w:r w:rsidRPr="0093029B">
          <w:rPr>
            <w:rFonts w:ascii="Times New Roman" w:hAnsi="Times New Roman" w:cs="Times New Roman"/>
            <w:color w:val="0000FF"/>
            <w:sz w:val="24"/>
            <w:szCs w:val="24"/>
          </w:rPr>
          <w:t>8 части 1 статьи 10</w:t>
        </w:r>
      </w:hyperlink>
      <w:r w:rsidRPr="0093029B">
        <w:rPr>
          <w:rFonts w:ascii="Times New Roman" w:hAnsi="Times New Roman" w:cs="Times New Roman"/>
          <w:sz w:val="24"/>
          <w:szCs w:val="24"/>
        </w:rPr>
        <w:t xml:space="preserve"> Закона</w:t>
      </w:r>
      <w:proofErr w:type="gramEnd"/>
      <w:r w:rsidRPr="0093029B">
        <w:rPr>
          <w:rFonts w:ascii="Times New Roman" w:hAnsi="Times New Roman" w:cs="Times New Roman"/>
          <w:sz w:val="24"/>
          <w:szCs w:val="24"/>
        </w:rPr>
        <w:t xml:space="preserve"> о защите конкуренции, а в отношении действий, подпадающих под иные запреты, рассмотреть вопрос о возбуждении дела.</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В соответствии с </w:t>
      </w:r>
      <w:hyperlink r:id="rId101" w:history="1">
        <w:r w:rsidRPr="0093029B">
          <w:rPr>
            <w:rFonts w:ascii="Times New Roman" w:hAnsi="Times New Roman" w:cs="Times New Roman"/>
            <w:color w:val="0000FF"/>
            <w:sz w:val="24"/>
            <w:szCs w:val="24"/>
          </w:rPr>
          <w:t>частью 4 статьи 39.1</w:t>
        </w:r>
      </w:hyperlink>
      <w:r w:rsidRPr="0093029B">
        <w:rPr>
          <w:rFonts w:ascii="Times New Roman" w:hAnsi="Times New Roman" w:cs="Times New Roman"/>
          <w:sz w:val="24"/>
          <w:szCs w:val="24"/>
        </w:rPr>
        <w:t xml:space="preserve"> Закона о защите конкуренции предупреждение должно содержать:</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1) выводы о наличии оснований для его выдачи;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2) нормы антимонопольного законодательства, которые нарушены действиями (бездействием) лица, которому выдается предупреждение;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lastRenderedPageBreak/>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4F0D2D" w:rsidRPr="0093029B" w:rsidRDefault="004F0D2D" w:rsidP="004F0D2D">
      <w:pPr>
        <w:pStyle w:val="a3"/>
        <w:ind w:firstLine="709"/>
        <w:jc w:val="both"/>
        <w:rPr>
          <w:rFonts w:ascii="Times New Roman" w:hAnsi="Times New Roman" w:cs="Times New Roman"/>
          <w:sz w:val="24"/>
          <w:szCs w:val="24"/>
        </w:rPr>
      </w:pPr>
      <w:hyperlink r:id="rId102" w:history="1">
        <w:r w:rsidRPr="0093029B">
          <w:rPr>
            <w:rFonts w:ascii="Times New Roman" w:hAnsi="Times New Roman" w:cs="Times New Roman"/>
            <w:color w:val="0000FF"/>
            <w:sz w:val="24"/>
            <w:szCs w:val="24"/>
          </w:rPr>
          <w:t>Приказом</w:t>
        </w:r>
      </w:hyperlink>
      <w:r w:rsidRPr="0093029B">
        <w:rPr>
          <w:rFonts w:ascii="Times New Roman" w:hAnsi="Times New Roman" w:cs="Times New Roman"/>
          <w:sz w:val="24"/>
          <w:szCs w:val="24"/>
        </w:rPr>
        <w:t xml:space="preserve"> ФАС России от 22.01.2016 N 57/16 утвержден </w:t>
      </w:r>
      <w:hyperlink r:id="rId103" w:history="1">
        <w:r w:rsidRPr="0093029B">
          <w:rPr>
            <w:rFonts w:ascii="Times New Roman" w:hAnsi="Times New Roman" w:cs="Times New Roman"/>
            <w:color w:val="0000FF"/>
            <w:sz w:val="24"/>
            <w:szCs w:val="24"/>
          </w:rPr>
          <w:t>Порядок</w:t>
        </w:r>
      </w:hyperlink>
      <w:r w:rsidRPr="0093029B">
        <w:rPr>
          <w:rFonts w:ascii="Times New Roman" w:hAnsi="Times New Roman" w:cs="Times New Roman"/>
          <w:sz w:val="24"/>
          <w:szCs w:val="24"/>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N 57/16).</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Как следует из норм </w:t>
      </w:r>
      <w:hyperlink r:id="rId104" w:history="1">
        <w:r w:rsidRPr="0093029B">
          <w:rPr>
            <w:rFonts w:ascii="Times New Roman" w:hAnsi="Times New Roman" w:cs="Times New Roman"/>
            <w:color w:val="0000FF"/>
            <w:sz w:val="24"/>
            <w:szCs w:val="24"/>
          </w:rPr>
          <w:t>Закона</w:t>
        </w:r>
      </w:hyperlink>
      <w:r w:rsidRPr="0093029B">
        <w:rPr>
          <w:rFonts w:ascii="Times New Roman" w:hAnsi="Times New Roman" w:cs="Times New Roman"/>
          <w:sz w:val="24"/>
          <w:szCs w:val="24"/>
        </w:rPr>
        <w:t xml:space="preserve"> о защите конкуренции, предупреждение по </w:t>
      </w:r>
      <w:hyperlink r:id="rId105" w:history="1">
        <w:r w:rsidRPr="0093029B">
          <w:rPr>
            <w:rFonts w:ascii="Times New Roman" w:hAnsi="Times New Roman" w:cs="Times New Roman"/>
            <w:color w:val="0000FF"/>
            <w:sz w:val="24"/>
            <w:szCs w:val="24"/>
          </w:rPr>
          <w:t>пунктам 3</w:t>
        </w:r>
      </w:hyperlink>
      <w:r w:rsidRPr="0093029B">
        <w:rPr>
          <w:rFonts w:ascii="Times New Roman" w:hAnsi="Times New Roman" w:cs="Times New Roman"/>
          <w:sz w:val="24"/>
          <w:szCs w:val="24"/>
        </w:rPr>
        <w:t xml:space="preserve">, </w:t>
      </w:r>
      <w:hyperlink r:id="rId106" w:history="1">
        <w:r w:rsidRPr="0093029B">
          <w:rPr>
            <w:rFonts w:ascii="Times New Roman" w:hAnsi="Times New Roman" w:cs="Times New Roman"/>
            <w:color w:val="0000FF"/>
            <w:sz w:val="24"/>
            <w:szCs w:val="24"/>
          </w:rPr>
          <w:t>5</w:t>
        </w:r>
      </w:hyperlink>
      <w:r w:rsidRPr="0093029B">
        <w:rPr>
          <w:rFonts w:ascii="Times New Roman" w:hAnsi="Times New Roman" w:cs="Times New Roman"/>
          <w:sz w:val="24"/>
          <w:szCs w:val="24"/>
        </w:rPr>
        <w:t xml:space="preserve">, </w:t>
      </w:r>
      <w:hyperlink r:id="rId107" w:history="1">
        <w:r w:rsidRPr="0093029B">
          <w:rPr>
            <w:rFonts w:ascii="Times New Roman" w:hAnsi="Times New Roman" w:cs="Times New Roman"/>
            <w:color w:val="0000FF"/>
            <w:sz w:val="24"/>
            <w:szCs w:val="24"/>
          </w:rPr>
          <w:t>6</w:t>
        </w:r>
      </w:hyperlink>
      <w:r w:rsidRPr="0093029B">
        <w:rPr>
          <w:rFonts w:ascii="Times New Roman" w:hAnsi="Times New Roman" w:cs="Times New Roman"/>
          <w:sz w:val="24"/>
          <w:szCs w:val="24"/>
        </w:rPr>
        <w:t xml:space="preserve">, </w:t>
      </w:r>
      <w:hyperlink r:id="rId108" w:history="1">
        <w:r w:rsidRPr="0093029B">
          <w:rPr>
            <w:rFonts w:ascii="Times New Roman" w:hAnsi="Times New Roman" w:cs="Times New Roman"/>
            <w:color w:val="0000FF"/>
            <w:sz w:val="24"/>
            <w:szCs w:val="24"/>
          </w:rPr>
          <w:t>8 части 1 статьи 10</w:t>
        </w:r>
      </w:hyperlink>
      <w:r w:rsidRPr="0093029B">
        <w:rPr>
          <w:rFonts w:ascii="Times New Roman" w:hAnsi="Times New Roman" w:cs="Times New Roman"/>
          <w:sz w:val="24"/>
          <w:szCs w:val="24"/>
        </w:rPr>
        <w:t xml:space="preserve"> Закона о защите конкуренции выдается только хозяйствующему субъекту, занимающему доминирующее положение на определенном товарном рынке.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Полнота и этапы проведения анализа состояния конкуренции на товарном рынке определены в </w:t>
      </w:r>
      <w:hyperlink r:id="rId109" w:history="1">
        <w:r w:rsidRPr="0093029B">
          <w:rPr>
            <w:rFonts w:ascii="Times New Roman" w:hAnsi="Times New Roman" w:cs="Times New Roman"/>
            <w:color w:val="0000FF"/>
            <w:sz w:val="24"/>
            <w:szCs w:val="24"/>
          </w:rPr>
          <w:t>пункте 1.3</w:t>
        </w:r>
      </w:hyperlink>
      <w:r w:rsidRPr="0093029B">
        <w:rPr>
          <w:rFonts w:ascii="Times New Roman" w:hAnsi="Times New Roman" w:cs="Times New Roman"/>
          <w:sz w:val="24"/>
          <w:szCs w:val="24"/>
        </w:rPr>
        <w:t xml:space="preserve"> Порядка анализа состояния конкуренции. </w:t>
      </w:r>
      <w:proofErr w:type="gramStart"/>
      <w:r w:rsidRPr="0093029B">
        <w:rPr>
          <w:rFonts w:ascii="Times New Roman" w:hAnsi="Times New Roman" w:cs="Times New Roman"/>
          <w:sz w:val="24"/>
          <w:szCs w:val="24"/>
        </w:rPr>
        <w:t xml:space="preserve">Данным </w:t>
      </w:r>
      <w:hyperlink r:id="rId110" w:history="1">
        <w:r w:rsidRPr="0093029B">
          <w:rPr>
            <w:rFonts w:ascii="Times New Roman" w:hAnsi="Times New Roman" w:cs="Times New Roman"/>
            <w:color w:val="0000FF"/>
            <w:sz w:val="24"/>
            <w:szCs w:val="24"/>
          </w:rPr>
          <w:t>пунктом</w:t>
        </w:r>
      </w:hyperlink>
      <w:r w:rsidRPr="0093029B">
        <w:rPr>
          <w:rFonts w:ascii="Times New Roman" w:hAnsi="Times New Roman" w:cs="Times New Roman"/>
          <w:sz w:val="24"/>
          <w:szCs w:val="24"/>
        </w:rPr>
        <w:t xml:space="preserve"> также предусмотрено, что по делам, возбужденным по признакам нарушения </w:t>
      </w:r>
      <w:hyperlink r:id="rId111" w:history="1">
        <w:r w:rsidRPr="0093029B">
          <w:rPr>
            <w:rFonts w:ascii="Times New Roman" w:hAnsi="Times New Roman" w:cs="Times New Roman"/>
            <w:color w:val="0000FF"/>
            <w:sz w:val="24"/>
            <w:szCs w:val="24"/>
          </w:rPr>
          <w:t>статьи 10</w:t>
        </w:r>
      </w:hyperlink>
      <w:r w:rsidRPr="0093029B">
        <w:rPr>
          <w:rFonts w:ascii="Times New Roman" w:hAnsi="Times New Roman" w:cs="Times New Roman"/>
          <w:sz w:val="24"/>
          <w:szCs w:val="24"/>
        </w:rPr>
        <w:t xml:space="preserve">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w:t>
      </w:r>
      <w:hyperlink r:id="rId112" w:history="1">
        <w:r w:rsidRPr="0093029B">
          <w:rPr>
            <w:rFonts w:ascii="Times New Roman" w:hAnsi="Times New Roman" w:cs="Times New Roman"/>
            <w:color w:val="0000FF"/>
            <w:sz w:val="24"/>
            <w:szCs w:val="24"/>
          </w:rPr>
          <w:t>пунктом 11.3</w:t>
        </w:r>
      </w:hyperlink>
      <w:r w:rsidRPr="0093029B">
        <w:rPr>
          <w:rFonts w:ascii="Times New Roman" w:hAnsi="Times New Roman" w:cs="Times New Roman"/>
          <w:sz w:val="24"/>
          <w:szCs w:val="24"/>
        </w:rPr>
        <w:t xml:space="preserve"> Порядка анализа состояния конкуренции составляется</w:t>
      </w:r>
      <w:proofErr w:type="gramEnd"/>
      <w:r w:rsidRPr="0093029B">
        <w:rPr>
          <w:rFonts w:ascii="Times New Roman" w:hAnsi="Times New Roman" w:cs="Times New Roman"/>
          <w:sz w:val="24"/>
          <w:szCs w:val="24"/>
        </w:rPr>
        <w:t xml:space="preserve"> краткое описание полученных результатов (краткий отчет (обзор)).</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w:t>
      </w:r>
      <w:hyperlink r:id="rId113" w:history="1">
        <w:r w:rsidRPr="0093029B">
          <w:rPr>
            <w:rFonts w:ascii="Times New Roman" w:hAnsi="Times New Roman" w:cs="Times New Roman"/>
            <w:color w:val="0000FF"/>
            <w:sz w:val="24"/>
            <w:szCs w:val="24"/>
          </w:rPr>
          <w:t>приказом</w:t>
        </w:r>
      </w:hyperlink>
      <w:r w:rsidRPr="0093029B">
        <w:rPr>
          <w:rFonts w:ascii="Times New Roman" w:hAnsi="Times New Roman" w:cs="Times New Roman"/>
          <w:sz w:val="24"/>
          <w:szCs w:val="24"/>
        </w:rPr>
        <w:t xml:space="preserve"> ФАС России от 26.08.2012 N 433.</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Предупреждение в период рассмотрения дела о нарушении антимонопольного законодательства в случае выявления признаков нарушения </w:t>
      </w:r>
      <w:hyperlink r:id="rId114" w:history="1">
        <w:r w:rsidRPr="0093029B">
          <w:rPr>
            <w:rFonts w:ascii="Times New Roman" w:hAnsi="Times New Roman" w:cs="Times New Roman"/>
            <w:color w:val="0000FF"/>
            <w:sz w:val="24"/>
            <w:szCs w:val="24"/>
          </w:rPr>
          <w:t>пунктов 3</w:t>
        </w:r>
      </w:hyperlink>
      <w:r w:rsidRPr="0093029B">
        <w:rPr>
          <w:rFonts w:ascii="Times New Roman" w:hAnsi="Times New Roman" w:cs="Times New Roman"/>
          <w:sz w:val="24"/>
          <w:szCs w:val="24"/>
        </w:rPr>
        <w:t xml:space="preserve">, </w:t>
      </w:r>
      <w:hyperlink r:id="rId115" w:history="1">
        <w:r w:rsidRPr="0093029B">
          <w:rPr>
            <w:rFonts w:ascii="Times New Roman" w:hAnsi="Times New Roman" w:cs="Times New Roman"/>
            <w:color w:val="0000FF"/>
            <w:sz w:val="24"/>
            <w:szCs w:val="24"/>
          </w:rPr>
          <w:t>5</w:t>
        </w:r>
      </w:hyperlink>
      <w:r w:rsidRPr="0093029B">
        <w:rPr>
          <w:rFonts w:ascii="Times New Roman" w:hAnsi="Times New Roman" w:cs="Times New Roman"/>
          <w:sz w:val="24"/>
          <w:szCs w:val="24"/>
        </w:rPr>
        <w:t xml:space="preserve">, </w:t>
      </w:r>
      <w:hyperlink r:id="rId116" w:history="1">
        <w:r w:rsidRPr="0093029B">
          <w:rPr>
            <w:rFonts w:ascii="Times New Roman" w:hAnsi="Times New Roman" w:cs="Times New Roman"/>
            <w:color w:val="0000FF"/>
            <w:sz w:val="24"/>
            <w:szCs w:val="24"/>
          </w:rPr>
          <w:t>6</w:t>
        </w:r>
      </w:hyperlink>
      <w:r w:rsidRPr="0093029B">
        <w:rPr>
          <w:rFonts w:ascii="Times New Roman" w:hAnsi="Times New Roman" w:cs="Times New Roman"/>
          <w:sz w:val="24"/>
          <w:szCs w:val="24"/>
        </w:rPr>
        <w:t xml:space="preserve"> и </w:t>
      </w:r>
      <w:hyperlink r:id="rId117" w:history="1">
        <w:r w:rsidRPr="0093029B">
          <w:rPr>
            <w:rFonts w:ascii="Times New Roman" w:hAnsi="Times New Roman" w:cs="Times New Roman"/>
            <w:color w:val="0000FF"/>
            <w:sz w:val="24"/>
            <w:szCs w:val="24"/>
          </w:rPr>
          <w:t>8 части 1 статьи 10</w:t>
        </w:r>
      </w:hyperlink>
      <w:r w:rsidRPr="0093029B">
        <w:rPr>
          <w:rFonts w:ascii="Times New Roman" w:hAnsi="Times New Roman" w:cs="Times New Roman"/>
          <w:sz w:val="24"/>
          <w:szCs w:val="24"/>
        </w:rPr>
        <w:t xml:space="preserve">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w:t>
      </w:r>
      <w:hyperlink r:id="rId118" w:history="1">
        <w:r w:rsidRPr="0093029B">
          <w:rPr>
            <w:rFonts w:ascii="Times New Roman" w:hAnsi="Times New Roman" w:cs="Times New Roman"/>
            <w:color w:val="0000FF"/>
            <w:sz w:val="24"/>
            <w:szCs w:val="24"/>
          </w:rPr>
          <w:t>статьи 1 статьи 10</w:t>
        </w:r>
      </w:hyperlink>
      <w:r w:rsidRPr="0093029B">
        <w:rPr>
          <w:rFonts w:ascii="Times New Roman" w:hAnsi="Times New Roman" w:cs="Times New Roman"/>
          <w:sz w:val="24"/>
          <w:szCs w:val="24"/>
        </w:rPr>
        <w:t xml:space="preserve"> Закона о защите конкуренции), то проведение повторного анализа состояния конкуренции для целей выдачи предупреждения по признакам нарушения </w:t>
      </w:r>
      <w:hyperlink r:id="rId119" w:history="1">
        <w:r w:rsidRPr="0093029B">
          <w:rPr>
            <w:rFonts w:ascii="Times New Roman" w:hAnsi="Times New Roman" w:cs="Times New Roman"/>
            <w:color w:val="0000FF"/>
            <w:sz w:val="24"/>
            <w:szCs w:val="24"/>
          </w:rPr>
          <w:t>пунктов 3</w:t>
        </w:r>
      </w:hyperlink>
      <w:r w:rsidRPr="0093029B">
        <w:rPr>
          <w:rFonts w:ascii="Times New Roman" w:hAnsi="Times New Roman" w:cs="Times New Roman"/>
          <w:sz w:val="24"/>
          <w:szCs w:val="24"/>
        </w:rPr>
        <w:t xml:space="preserve">, </w:t>
      </w:r>
      <w:hyperlink r:id="rId120" w:history="1">
        <w:r w:rsidRPr="0093029B">
          <w:rPr>
            <w:rFonts w:ascii="Times New Roman" w:hAnsi="Times New Roman" w:cs="Times New Roman"/>
            <w:color w:val="0000FF"/>
            <w:sz w:val="24"/>
            <w:szCs w:val="24"/>
          </w:rPr>
          <w:t>5</w:t>
        </w:r>
      </w:hyperlink>
      <w:r w:rsidRPr="0093029B">
        <w:rPr>
          <w:rFonts w:ascii="Times New Roman" w:hAnsi="Times New Roman" w:cs="Times New Roman"/>
          <w:sz w:val="24"/>
          <w:szCs w:val="24"/>
        </w:rPr>
        <w:t xml:space="preserve">, </w:t>
      </w:r>
      <w:hyperlink r:id="rId121" w:history="1">
        <w:r w:rsidRPr="0093029B">
          <w:rPr>
            <w:rFonts w:ascii="Times New Roman" w:hAnsi="Times New Roman" w:cs="Times New Roman"/>
            <w:color w:val="0000FF"/>
            <w:sz w:val="24"/>
            <w:szCs w:val="24"/>
          </w:rPr>
          <w:t>6</w:t>
        </w:r>
      </w:hyperlink>
      <w:r w:rsidRPr="0093029B">
        <w:rPr>
          <w:rFonts w:ascii="Times New Roman" w:hAnsi="Times New Roman" w:cs="Times New Roman"/>
          <w:sz w:val="24"/>
          <w:szCs w:val="24"/>
        </w:rPr>
        <w:t xml:space="preserve"> или </w:t>
      </w:r>
      <w:hyperlink r:id="rId122" w:history="1">
        <w:r w:rsidRPr="0093029B">
          <w:rPr>
            <w:rFonts w:ascii="Times New Roman" w:hAnsi="Times New Roman" w:cs="Times New Roman"/>
            <w:color w:val="0000FF"/>
            <w:sz w:val="24"/>
            <w:szCs w:val="24"/>
          </w:rPr>
          <w:t>8 части 1 статьи 10</w:t>
        </w:r>
      </w:hyperlink>
      <w:r w:rsidRPr="0093029B">
        <w:rPr>
          <w:rFonts w:ascii="Times New Roman" w:hAnsi="Times New Roman" w:cs="Times New Roman"/>
          <w:sz w:val="24"/>
          <w:szCs w:val="24"/>
        </w:rPr>
        <w:t xml:space="preserve"> Закона о</w:t>
      </w:r>
      <w:proofErr w:type="gramEnd"/>
      <w:r w:rsidRPr="0093029B">
        <w:rPr>
          <w:rFonts w:ascii="Times New Roman" w:hAnsi="Times New Roman" w:cs="Times New Roman"/>
          <w:sz w:val="24"/>
          <w:szCs w:val="24"/>
        </w:rPr>
        <w:t xml:space="preserve"> защите конкуренции в период рассмотрения дела не требуется.</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Если же дело было возбуждено по признакам нарушений, не связанных с доминированием, то при установлении признаков нарушения </w:t>
      </w:r>
      <w:hyperlink r:id="rId123" w:history="1">
        <w:r w:rsidRPr="0093029B">
          <w:rPr>
            <w:rFonts w:ascii="Times New Roman" w:hAnsi="Times New Roman" w:cs="Times New Roman"/>
            <w:color w:val="0000FF"/>
            <w:sz w:val="24"/>
            <w:szCs w:val="24"/>
          </w:rPr>
          <w:t>пунктов 3</w:t>
        </w:r>
      </w:hyperlink>
      <w:r w:rsidRPr="0093029B">
        <w:rPr>
          <w:rFonts w:ascii="Times New Roman" w:hAnsi="Times New Roman" w:cs="Times New Roman"/>
          <w:sz w:val="24"/>
          <w:szCs w:val="24"/>
        </w:rPr>
        <w:t xml:space="preserve">, </w:t>
      </w:r>
      <w:hyperlink r:id="rId124" w:history="1">
        <w:r w:rsidRPr="0093029B">
          <w:rPr>
            <w:rFonts w:ascii="Times New Roman" w:hAnsi="Times New Roman" w:cs="Times New Roman"/>
            <w:color w:val="0000FF"/>
            <w:sz w:val="24"/>
            <w:szCs w:val="24"/>
          </w:rPr>
          <w:t>5</w:t>
        </w:r>
      </w:hyperlink>
      <w:r w:rsidRPr="0093029B">
        <w:rPr>
          <w:rFonts w:ascii="Times New Roman" w:hAnsi="Times New Roman" w:cs="Times New Roman"/>
          <w:sz w:val="24"/>
          <w:szCs w:val="24"/>
        </w:rPr>
        <w:t xml:space="preserve">, </w:t>
      </w:r>
      <w:hyperlink r:id="rId125" w:history="1">
        <w:r w:rsidRPr="0093029B">
          <w:rPr>
            <w:rFonts w:ascii="Times New Roman" w:hAnsi="Times New Roman" w:cs="Times New Roman"/>
            <w:color w:val="0000FF"/>
            <w:sz w:val="24"/>
            <w:szCs w:val="24"/>
          </w:rPr>
          <w:t>6</w:t>
        </w:r>
      </w:hyperlink>
      <w:r w:rsidRPr="0093029B">
        <w:rPr>
          <w:rFonts w:ascii="Times New Roman" w:hAnsi="Times New Roman" w:cs="Times New Roman"/>
          <w:sz w:val="24"/>
          <w:szCs w:val="24"/>
        </w:rPr>
        <w:t xml:space="preserve"> или </w:t>
      </w:r>
      <w:hyperlink r:id="rId126" w:history="1">
        <w:r w:rsidRPr="0093029B">
          <w:rPr>
            <w:rFonts w:ascii="Times New Roman" w:hAnsi="Times New Roman" w:cs="Times New Roman"/>
            <w:color w:val="0000FF"/>
            <w:sz w:val="24"/>
            <w:szCs w:val="24"/>
          </w:rPr>
          <w:t>8 части 1 статьи 10</w:t>
        </w:r>
      </w:hyperlink>
      <w:r w:rsidRPr="0093029B">
        <w:rPr>
          <w:rFonts w:ascii="Times New Roman" w:hAnsi="Times New Roman" w:cs="Times New Roman"/>
          <w:sz w:val="24"/>
          <w:szCs w:val="24"/>
        </w:rPr>
        <w:t xml:space="preserve">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w:t>
      </w:r>
      <w:hyperlink r:id="rId127" w:history="1">
        <w:r w:rsidRPr="0093029B">
          <w:rPr>
            <w:rFonts w:ascii="Times New Roman" w:hAnsi="Times New Roman" w:cs="Times New Roman"/>
            <w:color w:val="0000FF"/>
            <w:sz w:val="24"/>
            <w:szCs w:val="24"/>
          </w:rPr>
          <w:t>Порядка</w:t>
        </w:r>
      </w:hyperlink>
      <w:r w:rsidRPr="0093029B">
        <w:rPr>
          <w:rFonts w:ascii="Times New Roman" w:hAnsi="Times New Roman" w:cs="Times New Roman"/>
          <w:sz w:val="24"/>
          <w:szCs w:val="24"/>
        </w:rPr>
        <w:t xml:space="preserve"> анализа состояния конкуренции.</w:t>
      </w:r>
      <w:proofErr w:type="gramEnd"/>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При принятии решения об отказе в возбуждении дела о нарушении </w:t>
      </w:r>
      <w:hyperlink r:id="rId128" w:history="1">
        <w:r w:rsidRPr="0093029B">
          <w:rPr>
            <w:rFonts w:ascii="Times New Roman" w:hAnsi="Times New Roman" w:cs="Times New Roman"/>
            <w:color w:val="0000FF"/>
            <w:sz w:val="24"/>
            <w:szCs w:val="24"/>
          </w:rPr>
          <w:t>статьи 10</w:t>
        </w:r>
      </w:hyperlink>
      <w:r w:rsidRPr="0093029B">
        <w:rPr>
          <w:rFonts w:ascii="Times New Roman" w:hAnsi="Times New Roman" w:cs="Times New Roman"/>
          <w:sz w:val="24"/>
          <w:szCs w:val="24"/>
        </w:rPr>
        <w:t xml:space="preserve"> Закона о защите конкуренции ввиду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Так, в соответствии с </w:t>
      </w:r>
      <w:hyperlink r:id="rId129" w:history="1">
        <w:r w:rsidRPr="0093029B">
          <w:rPr>
            <w:rFonts w:ascii="Times New Roman" w:hAnsi="Times New Roman" w:cs="Times New Roman"/>
            <w:color w:val="0000FF"/>
            <w:sz w:val="24"/>
            <w:szCs w:val="24"/>
          </w:rPr>
          <w:t>пунктом 3.16</w:t>
        </w:r>
      </w:hyperlink>
      <w:r w:rsidRPr="0093029B">
        <w:rPr>
          <w:rFonts w:ascii="Times New Roman" w:hAnsi="Times New Roman" w:cs="Times New Roman"/>
          <w:sz w:val="24"/>
          <w:szCs w:val="24"/>
        </w:rPr>
        <w:t xml:space="preserve">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w:t>
      </w:r>
      <w:r w:rsidRPr="0093029B">
        <w:rPr>
          <w:rFonts w:ascii="Times New Roman" w:hAnsi="Times New Roman" w:cs="Times New Roman"/>
          <w:sz w:val="24"/>
          <w:szCs w:val="24"/>
        </w:rPr>
        <w:lastRenderedPageBreak/>
        <w:t>государственного контроля за экономической концентрацией, утвержденного Приказом ФАС России от 25.05.2012 N 345, в случае принятия решения об отказе в возбуждении дела о нарушении антимонопольного законодательства процедура</w:t>
      </w:r>
      <w:proofErr w:type="gramEnd"/>
      <w:r w:rsidRPr="0093029B">
        <w:rPr>
          <w:rFonts w:ascii="Times New Roman" w:hAnsi="Times New Roman" w:cs="Times New Roman"/>
          <w:sz w:val="24"/>
          <w:szCs w:val="24"/>
        </w:rPr>
        <w:t xml:space="preserve"> установления доминирующего положения подлежит прекращению.</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Поскольку в соответствии с </w:t>
      </w:r>
      <w:hyperlink r:id="rId130" w:history="1">
        <w:r w:rsidRPr="0093029B">
          <w:rPr>
            <w:rFonts w:ascii="Times New Roman" w:hAnsi="Times New Roman" w:cs="Times New Roman"/>
            <w:color w:val="0000FF"/>
            <w:sz w:val="24"/>
            <w:szCs w:val="24"/>
          </w:rPr>
          <w:t>пунктом 1 части 4 статьи 39.1</w:t>
        </w:r>
      </w:hyperlink>
      <w:r w:rsidRPr="0093029B">
        <w:rPr>
          <w:rFonts w:ascii="Times New Roman" w:hAnsi="Times New Roman" w:cs="Times New Roman"/>
          <w:sz w:val="24"/>
          <w:szCs w:val="24"/>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w:t>
      </w:r>
      <w:proofErr w:type="gramEnd"/>
      <w:r w:rsidRPr="0093029B">
        <w:rPr>
          <w:rFonts w:ascii="Times New Roman" w:hAnsi="Times New Roman" w:cs="Times New Roman"/>
          <w:sz w:val="24"/>
          <w:szCs w:val="24"/>
        </w:rPr>
        <w:t xml:space="preserve">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Согласно </w:t>
      </w:r>
      <w:hyperlink r:id="rId131" w:history="1">
        <w:r w:rsidRPr="0093029B">
          <w:rPr>
            <w:rFonts w:ascii="Times New Roman" w:hAnsi="Times New Roman" w:cs="Times New Roman"/>
            <w:color w:val="0000FF"/>
            <w:sz w:val="24"/>
            <w:szCs w:val="24"/>
          </w:rPr>
          <w:t>части 5 статьи 39.1</w:t>
        </w:r>
      </w:hyperlink>
      <w:r w:rsidRPr="0093029B">
        <w:rPr>
          <w:rFonts w:ascii="Times New Roman" w:hAnsi="Times New Roman" w:cs="Times New Roman"/>
          <w:sz w:val="24"/>
          <w:szCs w:val="24"/>
        </w:rPr>
        <w:t xml:space="preserve">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w:t>
      </w:r>
      <w:proofErr w:type="gramEnd"/>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Учитывая, что специальная форма для решения о продлении срока выполнения предупреждения положениями </w:t>
      </w:r>
      <w:hyperlink r:id="rId132" w:history="1">
        <w:r w:rsidRPr="0093029B">
          <w:rPr>
            <w:rFonts w:ascii="Times New Roman" w:hAnsi="Times New Roman" w:cs="Times New Roman"/>
            <w:color w:val="0000FF"/>
            <w:sz w:val="24"/>
            <w:szCs w:val="24"/>
          </w:rPr>
          <w:t>Закона</w:t>
        </w:r>
      </w:hyperlink>
      <w:r w:rsidRPr="0093029B">
        <w:rPr>
          <w:rFonts w:ascii="Times New Roman" w:hAnsi="Times New Roman" w:cs="Times New Roman"/>
          <w:sz w:val="24"/>
          <w:szCs w:val="24"/>
        </w:rPr>
        <w:t xml:space="preserve"> о защите конкуренции и </w:t>
      </w:r>
      <w:hyperlink r:id="rId133" w:history="1">
        <w:r w:rsidRPr="0093029B">
          <w:rPr>
            <w:rFonts w:ascii="Times New Roman" w:hAnsi="Times New Roman" w:cs="Times New Roman"/>
            <w:color w:val="0000FF"/>
            <w:sz w:val="24"/>
            <w:szCs w:val="24"/>
          </w:rPr>
          <w:t>Порядка</w:t>
        </w:r>
      </w:hyperlink>
      <w:r w:rsidRPr="0093029B">
        <w:rPr>
          <w:rFonts w:ascii="Times New Roman" w:hAnsi="Times New Roman" w:cs="Times New Roman"/>
          <w:sz w:val="24"/>
          <w:szCs w:val="24"/>
        </w:rPr>
        <w:t xml:space="preserve"> N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w:t>
      </w:r>
      <w:proofErr w:type="gramEnd"/>
      <w:r w:rsidRPr="0093029B">
        <w:rPr>
          <w:rFonts w:ascii="Times New Roman" w:hAnsi="Times New Roman" w:cs="Times New Roman"/>
          <w:sz w:val="24"/>
          <w:szCs w:val="24"/>
        </w:rPr>
        <w:t xml:space="preserve">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Антимонопольному органу следует учитывать, что </w:t>
      </w:r>
      <w:hyperlink r:id="rId134" w:history="1">
        <w:r w:rsidRPr="0093029B">
          <w:rPr>
            <w:rFonts w:ascii="Times New Roman" w:hAnsi="Times New Roman" w:cs="Times New Roman"/>
            <w:color w:val="0000FF"/>
            <w:sz w:val="24"/>
            <w:szCs w:val="24"/>
          </w:rPr>
          <w:t>ч. 5 ст. 39.1</w:t>
        </w:r>
      </w:hyperlink>
      <w:r w:rsidRPr="0093029B">
        <w:rPr>
          <w:rFonts w:ascii="Times New Roman" w:hAnsi="Times New Roman" w:cs="Times New Roman"/>
          <w:sz w:val="24"/>
          <w:szCs w:val="24"/>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w:t>
      </w:r>
      <w:proofErr w:type="gramEnd"/>
      <w:r w:rsidRPr="0093029B">
        <w:rPr>
          <w:rFonts w:ascii="Times New Roman" w:hAnsi="Times New Roman" w:cs="Times New Roman"/>
          <w:sz w:val="24"/>
          <w:szCs w:val="24"/>
        </w:rPr>
        <w:t xml:space="preserve"> первоначальном </w:t>
      </w:r>
      <w:proofErr w:type="gramStart"/>
      <w:r w:rsidRPr="0093029B">
        <w:rPr>
          <w:rFonts w:ascii="Times New Roman" w:hAnsi="Times New Roman" w:cs="Times New Roman"/>
          <w:sz w:val="24"/>
          <w:szCs w:val="24"/>
        </w:rPr>
        <w:t>ходатайстве</w:t>
      </w:r>
      <w:proofErr w:type="gramEnd"/>
      <w:r w:rsidRPr="0093029B">
        <w:rPr>
          <w:rFonts w:ascii="Times New Roman" w:hAnsi="Times New Roman" w:cs="Times New Roman"/>
          <w:sz w:val="24"/>
          <w:szCs w:val="24"/>
        </w:rPr>
        <w:t>.</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lastRenderedPageBreak/>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w:t>
      </w:r>
      <w:hyperlink r:id="rId135" w:history="1">
        <w:r w:rsidRPr="0093029B">
          <w:rPr>
            <w:rFonts w:ascii="Times New Roman" w:hAnsi="Times New Roman" w:cs="Times New Roman"/>
            <w:color w:val="0000FF"/>
            <w:sz w:val="24"/>
            <w:szCs w:val="24"/>
          </w:rPr>
          <w:t>части 6</w:t>
        </w:r>
      </w:hyperlink>
      <w:r w:rsidRPr="0093029B">
        <w:rPr>
          <w:rFonts w:ascii="Times New Roman" w:hAnsi="Times New Roman" w:cs="Times New Roman"/>
          <w:sz w:val="24"/>
          <w:szCs w:val="24"/>
        </w:rPr>
        <w:t xml:space="preserve"> и </w:t>
      </w:r>
      <w:hyperlink r:id="rId136" w:history="1">
        <w:r w:rsidRPr="0093029B">
          <w:rPr>
            <w:rFonts w:ascii="Times New Roman" w:hAnsi="Times New Roman" w:cs="Times New Roman"/>
            <w:color w:val="0000FF"/>
            <w:sz w:val="24"/>
            <w:szCs w:val="24"/>
          </w:rPr>
          <w:t>7 статьи 39.1</w:t>
        </w:r>
      </w:hyperlink>
      <w:r w:rsidRPr="0093029B">
        <w:rPr>
          <w:rFonts w:ascii="Times New Roman" w:hAnsi="Times New Roman" w:cs="Times New Roman"/>
          <w:sz w:val="24"/>
          <w:szCs w:val="24"/>
        </w:rPr>
        <w:t xml:space="preserve"> Закона о защите конкуренции).</w:t>
      </w:r>
    </w:p>
    <w:p w:rsidR="004F0D2D" w:rsidRPr="0093029B" w:rsidRDefault="004F0D2D" w:rsidP="004F0D2D">
      <w:pPr>
        <w:pStyle w:val="a3"/>
        <w:ind w:firstLine="709"/>
        <w:jc w:val="both"/>
        <w:rPr>
          <w:rFonts w:ascii="Times New Roman" w:hAnsi="Times New Roman" w:cs="Times New Roman"/>
          <w:sz w:val="24"/>
          <w:szCs w:val="24"/>
        </w:rPr>
      </w:pPr>
      <w:hyperlink r:id="rId137" w:history="1">
        <w:r w:rsidRPr="0093029B">
          <w:rPr>
            <w:rFonts w:ascii="Times New Roman" w:hAnsi="Times New Roman" w:cs="Times New Roman"/>
            <w:color w:val="0000FF"/>
            <w:sz w:val="24"/>
            <w:szCs w:val="24"/>
          </w:rPr>
          <w:t>Закон</w:t>
        </w:r>
      </w:hyperlink>
      <w:r w:rsidRPr="0093029B">
        <w:rPr>
          <w:rFonts w:ascii="Times New Roman" w:hAnsi="Times New Roman" w:cs="Times New Roman"/>
          <w:sz w:val="24"/>
          <w:szCs w:val="24"/>
        </w:rPr>
        <w:t xml:space="preserve">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Неполучение хозяйствующим субъектом предупреждения по независящим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roofErr w:type="gramEnd"/>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При этом необходимо учитывать положения </w:t>
      </w:r>
      <w:hyperlink r:id="rId138" w:history="1">
        <w:r w:rsidRPr="0093029B">
          <w:rPr>
            <w:rFonts w:ascii="Times New Roman" w:hAnsi="Times New Roman" w:cs="Times New Roman"/>
            <w:color w:val="0000FF"/>
            <w:sz w:val="24"/>
            <w:szCs w:val="24"/>
          </w:rPr>
          <w:t>пункта 3 статьи 54</w:t>
        </w:r>
      </w:hyperlink>
      <w:r w:rsidRPr="0093029B">
        <w:rPr>
          <w:rFonts w:ascii="Times New Roman" w:hAnsi="Times New Roman" w:cs="Times New Roman"/>
          <w:sz w:val="24"/>
          <w:szCs w:val="24"/>
        </w:rPr>
        <w:t xml:space="preserve">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w:t>
      </w:r>
      <w:proofErr w:type="spellStart"/>
      <w:r w:rsidRPr="0093029B">
        <w:rPr>
          <w:rFonts w:ascii="Times New Roman" w:hAnsi="Times New Roman" w:cs="Times New Roman"/>
          <w:sz w:val="24"/>
          <w:szCs w:val="24"/>
        </w:rPr>
        <w:t>Интернет-сервиса</w:t>
      </w:r>
      <w:proofErr w:type="spellEnd"/>
      <w:r w:rsidRPr="0093029B">
        <w:rPr>
          <w:rFonts w:ascii="Times New Roman" w:hAnsi="Times New Roman" w:cs="Times New Roman"/>
          <w:sz w:val="24"/>
          <w:szCs w:val="24"/>
        </w:rPr>
        <w:t xml:space="preserve">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w:t>
      </w:r>
      <w:proofErr w:type="gramEnd"/>
      <w:r w:rsidRPr="0093029B">
        <w:rPr>
          <w:rFonts w:ascii="Times New Roman" w:hAnsi="Times New Roman" w:cs="Times New Roman"/>
          <w:sz w:val="24"/>
          <w:szCs w:val="24"/>
        </w:rPr>
        <w:t xml:space="preserve"> законодательства на основании </w:t>
      </w:r>
      <w:hyperlink r:id="rId139" w:history="1">
        <w:r w:rsidRPr="0093029B">
          <w:rPr>
            <w:rFonts w:ascii="Times New Roman" w:hAnsi="Times New Roman" w:cs="Times New Roman"/>
            <w:color w:val="0000FF"/>
            <w:sz w:val="24"/>
            <w:szCs w:val="24"/>
          </w:rPr>
          <w:t>части 8 статьи 39.1</w:t>
        </w:r>
      </w:hyperlink>
      <w:r w:rsidRPr="0093029B">
        <w:rPr>
          <w:rFonts w:ascii="Times New Roman" w:hAnsi="Times New Roman" w:cs="Times New Roman"/>
          <w:sz w:val="24"/>
          <w:szCs w:val="24"/>
        </w:rPr>
        <w:t xml:space="preserve"> Закона о защите конкуренции.</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В соответствии с </w:t>
      </w:r>
      <w:hyperlink r:id="rId140" w:history="1">
        <w:r w:rsidRPr="0093029B">
          <w:rPr>
            <w:rFonts w:ascii="Times New Roman" w:hAnsi="Times New Roman" w:cs="Times New Roman"/>
            <w:color w:val="0000FF"/>
            <w:sz w:val="24"/>
            <w:szCs w:val="24"/>
          </w:rPr>
          <w:t>частью 8 статьи 39.1</w:t>
        </w:r>
      </w:hyperlink>
      <w:r w:rsidRPr="0093029B">
        <w:rPr>
          <w:rFonts w:ascii="Times New Roman" w:hAnsi="Times New Roman" w:cs="Times New Roman"/>
          <w:sz w:val="24"/>
          <w:szCs w:val="24"/>
        </w:rPr>
        <w:t xml:space="preserve">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roofErr w:type="gramEnd"/>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w:t>
      </w:r>
      <w:r w:rsidRPr="0093029B">
        <w:rPr>
          <w:rFonts w:ascii="Times New Roman" w:hAnsi="Times New Roman" w:cs="Times New Roman"/>
          <w:sz w:val="24"/>
          <w:szCs w:val="24"/>
        </w:rPr>
        <w:lastRenderedPageBreak/>
        <w:t xml:space="preserve">рассмотрении такого дела установлены признаки нарушения пунктов и (или) статей, указанных в </w:t>
      </w:r>
      <w:hyperlink r:id="rId141" w:history="1">
        <w:r w:rsidRPr="0093029B">
          <w:rPr>
            <w:rFonts w:ascii="Times New Roman" w:hAnsi="Times New Roman" w:cs="Times New Roman"/>
            <w:color w:val="0000FF"/>
            <w:sz w:val="24"/>
            <w:szCs w:val="24"/>
          </w:rPr>
          <w:t>статье 39.1</w:t>
        </w:r>
      </w:hyperlink>
      <w:r w:rsidRPr="0093029B">
        <w:rPr>
          <w:rFonts w:ascii="Times New Roman" w:hAnsi="Times New Roman" w:cs="Times New Roman"/>
          <w:sz w:val="24"/>
          <w:szCs w:val="24"/>
        </w:rPr>
        <w:t xml:space="preserve"> Закона о защите конкуренции, которые не были известны на момент возбуждения такого дела (</w:t>
      </w:r>
      <w:hyperlink r:id="rId142" w:history="1">
        <w:r w:rsidRPr="0093029B">
          <w:rPr>
            <w:rFonts w:ascii="Times New Roman" w:hAnsi="Times New Roman" w:cs="Times New Roman"/>
            <w:color w:val="0000FF"/>
            <w:sz w:val="24"/>
            <w:szCs w:val="24"/>
          </w:rPr>
          <w:t>часть 3 статьи 39.1</w:t>
        </w:r>
      </w:hyperlink>
      <w:r w:rsidRPr="0093029B">
        <w:rPr>
          <w:rFonts w:ascii="Times New Roman" w:hAnsi="Times New Roman" w:cs="Times New Roman"/>
          <w:sz w:val="24"/>
          <w:szCs w:val="24"/>
        </w:rPr>
        <w:t xml:space="preserve"> Закона о защите конкуренции).</w:t>
      </w:r>
      <w:proofErr w:type="gramEnd"/>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В таком случае, возбужденное дело о нарушении антимонопольного законодательства подлежит отложению в соответствии с </w:t>
      </w:r>
      <w:hyperlink r:id="rId143" w:history="1">
        <w:r w:rsidRPr="0093029B">
          <w:rPr>
            <w:rFonts w:ascii="Times New Roman" w:hAnsi="Times New Roman" w:cs="Times New Roman"/>
            <w:color w:val="0000FF"/>
            <w:sz w:val="24"/>
            <w:szCs w:val="24"/>
          </w:rPr>
          <w:t>пунктом 1 части 1.1 статьи 47</w:t>
        </w:r>
      </w:hyperlink>
      <w:r w:rsidRPr="0093029B">
        <w:rPr>
          <w:rFonts w:ascii="Times New Roman" w:hAnsi="Times New Roman" w:cs="Times New Roman"/>
          <w:sz w:val="24"/>
          <w:szCs w:val="24"/>
        </w:rPr>
        <w:t xml:space="preserve"> Закона о защите конкуренции. Кроме того, в случае выявления признаков нарушения пунктов и (или) статей, указанных в </w:t>
      </w:r>
      <w:hyperlink r:id="rId144" w:history="1">
        <w:r w:rsidRPr="0093029B">
          <w:rPr>
            <w:rFonts w:ascii="Times New Roman" w:hAnsi="Times New Roman" w:cs="Times New Roman"/>
            <w:color w:val="0000FF"/>
            <w:sz w:val="24"/>
            <w:szCs w:val="24"/>
          </w:rPr>
          <w:t>статье 39.1</w:t>
        </w:r>
      </w:hyperlink>
      <w:r w:rsidRPr="0093029B">
        <w:rPr>
          <w:rFonts w:ascii="Times New Roman" w:hAnsi="Times New Roman" w:cs="Times New Roman"/>
          <w:sz w:val="24"/>
          <w:szCs w:val="24"/>
        </w:rPr>
        <w:t xml:space="preserve"> Закона о защите конкуренции, которые не были известны на момент возбуждения такого дела, антимонопольный орган вправе выделить дело в отдельное производство.</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 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w:t>
      </w:r>
      <w:proofErr w:type="gramEnd"/>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w:t>
      </w:r>
      <w:hyperlink r:id="rId145" w:history="1">
        <w:r w:rsidRPr="0093029B">
          <w:rPr>
            <w:rFonts w:ascii="Times New Roman" w:hAnsi="Times New Roman" w:cs="Times New Roman"/>
            <w:color w:val="0000FF"/>
            <w:sz w:val="24"/>
            <w:szCs w:val="24"/>
          </w:rPr>
          <w:t>пунктами 3</w:t>
        </w:r>
      </w:hyperlink>
      <w:r w:rsidRPr="0093029B">
        <w:rPr>
          <w:rFonts w:ascii="Times New Roman" w:hAnsi="Times New Roman" w:cs="Times New Roman"/>
          <w:sz w:val="24"/>
          <w:szCs w:val="24"/>
        </w:rPr>
        <w:t xml:space="preserve">, </w:t>
      </w:r>
      <w:hyperlink r:id="rId146" w:history="1">
        <w:r w:rsidRPr="0093029B">
          <w:rPr>
            <w:rFonts w:ascii="Times New Roman" w:hAnsi="Times New Roman" w:cs="Times New Roman"/>
            <w:color w:val="0000FF"/>
            <w:sz w:val="24"/>
            <w:szCs w:val="24"/>
          </w:rPr>
          <w:t>5</w:t>
        </w:r>
      </w:hyperlink>
      <w:r w:rsidRPr="0093029B">
        <w:rPr>
          <w:rFonts w:ascii="Times New Roman" w:hAnsi="Times New Roman" w:cs="Times New Roman"/>
          <w:sz w:val="24"/>
          <w:szCs w:val="24"/>
        </w:rPr>
        <w:t xml:space="preserve">, </w:t>
      </w:r>
      <w:hyperlink r:id="rId147" w:history="1">
        <w:r w:rsidRPr="0093029B">
          <w:rPr>
            <w:rFonts w:ascii="Times New Roman" w:hAnsi="Times New Roman" w:cs="Times New Roman"/>
            <w:color w:val="0000FF"/>
            <w:sz w:val="24"/>
            <w:szCs w:val="24"/>
          </w:rPr>
          <w:t>6</w:t>
        </w:r>
      </w:hyperlink>
      <w:r w:rsidRPr="0093029B">
        <w:rPr>
          <w:rFonts w:ascii="Times New Roman" w:hAnsi="Times New Roman" w:cs="Times New Roman"/>
          <w:sz w:val="24"/>
          <w:szCs w:val="24"/>
        </w:rPr>
        <w:t xml:space="preserve">, </w:t>
      </w:r>
      <w:hyperlink r:id="rId148" w:history="1">
        <w:r w:rsidRPr="0093029B">
          <w:rPr>
            <w:rFonts w:ascii="Times New Roman" w:hAnsi="Times New Roman" w:cs="Times New Roman"/>
            <w:color w:val="0000FF"/>
            <w:sz w:val="24"/>
            <w:szCs w:val="24"/>
          </w:rPr>
          <w:t>8 части 1 статьи 10</w:t>
        </w:r>
      </w:hyperlink>
      <w:r w:rsidRPr="0093029B">
        <w:rPr>
          <w:rFonts w:ascii="Times New Roman" w:hAnsi="Times New Roman" w:cs="Times New Roman"/>
          <w:sz w:val="24"/>
          <w:szCs w:val="24"/>
        </w:rPr>
        <w:t xml:space="preserve"> Закона о защите конкуренции, это может служить основанием для выдачи нового предупреждения.</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w:t>
      </w:r>
      <w:hyperlink r:id="rId149" w:history="1">
        <w:r w:rsidRPr="0093029B">
          <w:rPr>
            <w:rFonts w:ascii="Times New Roman" w:hAnsi="Times New Roman" w:cs="Times New Roman"/>
            <w:color w:val="0000FF"/>
            <w:sz w:val="24"/>
            <w:szCs w:val="24"/>
          </w:rPr>
          <w:t>части 7 статьи 39.1</w:t>
        </w:r>
      </w:hyperlink>
      <w:r w:rsidRPr="0093029B">
        <w:rPr>
          <w:rFonts w:ascii="Times New Roman" w:hAnsi="Times New Roman" w:cs="Times New Roman"/>
          <w:sz w:val="24"/>
          <w:szCs w:val="24"/>
        </w:rPr>
        <w:t xml:space="preserve"> Закона о защите конкуренции.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Необходимо отметить, что законодательством установлен ряд требований к предупреждению.</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xml:space="preserve">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w:t>
      </w:r>
      <w:hyperlink r:id="rId150" w:history="1">
        <w:r w:rsidRPr="0093029B">
          <w:rPr>
            <w:rFonts w:ascii="Times New Roman" w:hAnsi="Times New Roman" w:cs="Times New Roman"/>
            <w:color w:val="0000FF"/>
            <w:sz w:val="24"/>
            <w:szCs w:val="24"/>
          </w:rPr>
          <w:t>пункта 3</w:t>
        </w:r>
      </w:hyperlink>
      <w:r w:rsidRPr="0093029B">
        <w:rPr>
          <w:rFonts w:ascii="Times New Roman" w:hAnsi="Times New Roman" w:cs="Times New Roman"/>
          <w:sz w:val="24"/>
          <w:szCs w:val="24"/>
        </w:rPr>
        <w:t xml:space="preserve">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w:t>
      </w:r>
      <w:proofErr w:type="gramEnd"/>
      <w:r w:rsidRPr="0093029B">
        <w:rPr>
          <w:rFonts w:ascii="Times New Roman" w:hAnsi="Times New Roman" w:cs="Times New Roman"/>
          <w:sz w:val="24"/>
          <w:szCs w:val="24"/>
        </w:rPr>
        <w:t xml:space="preserve"> предупреждения </w:t>
      </w:r>
      <w:proofErr w:type="gramStart"/>
      <w:r w:rsidRPr="0093029B">
        <w:rPr>
          <w:rFonts w:ascii="Times New Roman" w:hAnsi="Times New Roman" w:cs="Times New Roman"/>
          <w:sz w:val="24"/>
          <w:szCs w:val="24"/>
        </w:rPr>
        <w:t>незаконным</w:t>
      </w:r>
      <w:proofErr w:type="gramEnd"/>
      <w:r w:rsidRPr="0093029B">
        <w:rPr>
          <w:rFonts w:ascii="Times New Roman" w:hAnsi="Times New Roman" w:cs="Times New Roman"/>
          <w:sz w:val="24"/>
          <w:szCs w:val="24"/>
        </w:rPr>
        <w:t>.</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недопустимость </w:t>
      </w:r>
      <w:r w:rsidRPr="0093029B">
        <w:rPr>
          <w:rFonts w:ascii="Times New Roman" w:hAnsi="Times New Roman" w:cs="Times New Roman"/>
          <w:sz w:val="24"/>
          <w:szCs w:val="24"/>
        </w:rPr>
        <w:lastRenderedPageBreak/>
        <w:t>как неоправданного сокращения срока для выполнения таких действий, так и неоправданного увеличения этих сроков.</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Необходимо отметить ряд важных факторов, касающихся предупреждений в целом.</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I. Важность соблюдения формальных требований:</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 форма предупреждений обязательно должна соответствовать </w:t>
      </w:r>
      <w:hyperlink r:id="rId151" w:history="1">
        <w:r w:rsidRPr="0093029B">
          <w:rPr>
            <w:rFonts w:ascii="Times New Roman" w:hAnsi="Times New Roman" w:cs="Times New Roman"/>
            <w:color w:val="0000FF"/>
            <w:sz w:val="24"/>
            <w:szCs w:val="24"/>
          </w:rPr>
          <w:t>форме</w:t>
        </w:r>
      </w:hyperlink>
      <w:r w:rsidRPr="0093029B">
        <w:rPr>
          <w:rFonts w:ascii="Times New Roman" w:hAnsi="Times New Roman" w:cs="Times New Roman"/>
          <w:sz w:val="24"/>
          <w:szCs w:val="24"/>
        </w:rPr>
        <w:t>, утвержденной Порядком N 57/16;</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необходимо четко раскрывать в тексте предупреждения суть нарушения, не ограничиваться поверхностными формулировками;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 предупреждения должны содержать квалификацию в соответствии с </w:t>
      </w:r>
      <w:hyperlink r:id="rId152" w:history="1">
        <w:r w:rsidRPr="0093029B">
          <w:rPr>
            <w:rFonts w:ascii="Times New Roman" w:hAnsi="Times New Roman" w:cs="Times New Roman"/>
            <w:color w:val="0000FF"/>
            <w:sz w:val="24"/>
            <w:szCs w:val="24"/>
          </w:rPr>
          <w:t>Законом</w:t>
        </w:r>
      </w:hyperlink>
      <w:r w:rsidRPr="0093029B">
        <w:rPr>
          <w:rFonts w:ascii="Times New Roman" w:hAnsi="Times New Roman" w:cs="Times New Roman"/>
          <w:sz w:val="24"/>
          <w:szCs w:val="24"/>
        </w:rPr>
        <w:t xml:space="preserve">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w:t>
      </w:r>
      <w:hyperlink r:id="rId153" w:history="1">
        <w:r w:rsidRPr="0093029B">
          <w:rPr>
            <w:rFonts w:ascii="Times New Roman" w:hAnsi="Times New Roman" w:cs="Times New Roman"/>
            <w:color w:val="0000FF"/>
            <w:sz w:val="24"/>
            <w:szCs w:val="24"/>
          </w:rPr>
          <w:t>пункту 8 части 1 статьи 10</w:t>
        </w:r>
      </w:hyperlink>
      <w:r w:rsidRPr="0093029B">
        <w:rPr>
          <w:rFonts w:ascii="Times New Roman" w:hAnsi="Times New Roman" w:cs="Times New Roman"/>
          <w:sz w:val="24"/>
          <w:szCs w:val="24"/>
        </w:rPr>
        <w:t xml:space="preserve"> Закона о защите конкуренции);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 предупреждения подлежат направлению в адрес лиц, совершивших то или иное нарушение антимонопольного законодательства, </w:t>
      </w:r>
      <w:hyperlink r:id="rId154" w:history="1">
        <w:r w:rsidRPr="0093029B">
          <w:rPr>
            <w:rFonts w:ascii="Times New Roman" w:hAnsi="Times New Roman" w:cs="Times New Roman"/>
            <w:color w:val="0000FF"/>
            <w:sz w:val="24"/>
            <w:szCs w:val="24"/>
          </w:rPr>
          <w:t>Законом</w:t>
        </w:r>
      </w:hyperlink>
      <w:r w:rsidRPr="0093029B">
        <w:rPr>
          <w:rFonts w:ascii="Times New Roman" w:hAnsi="Times New Roman" w:cs="Times New Roman"/>
          <w:sz w:val="24"/>
          <w:szCs w:val="24"/>
        </w:rPr>
        <w:t xml:space="preserve"> о защите конкуренции не предусмотрено, что предупреждение необходимо направлять в адрес других лиц (например, для сведения);</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в предупреждениях обязательно должен быть указан срок их исполнения;</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 предупреждения размещаются в едином разделе ненормативных правовых актов ФАС России (на сайте ФАС России в сети "Интернет") в соответствии с </w:t>
      </w:r>
      <w:hyperlink r:id="rId155" w:history="1">
        <w:r w:rsidRPr="0093029B">
          <w:rPr>
            <w:rFonts w:ascii="Times New Roman" w:hAnsi="Times New Roman" w:cs="Times New Roman"/>
            <w:color w:val="0000FF"/>
            <w:sz w:val="24"/>
            <w:szCs w:val="24"/>
          </w:rPr>
          <w:t>Положением</w:t>
        </w:r>
      </w:hyperlink>
      <w:r w:rsidRPr="0093029B">
        <w:rPr>
          <w:rFonts w:ascii="Times New Roman" w:hAnsi="Times New Roman" w:cs="Times New Roman"/>
          <w:sz w:val="24"/>
          <w:szCs w:val="24"/>
        </w:rPr>
        <w:t xml:space="preserve"> об информационной политике Федеральной антимонопольной службы и ее территориальных органов, утвержденным приказом ФАС России от 10.11.2015 N 1069/15.</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II. Важность соблюдения содержательных требований:</w:t>
      </w:r>
    </w:p>
    <w:p w:rsidR="004F0D2D" w:rsidRPr="0093029B" w:rsidRDefault="004F0D2D" w:rsidP="004F0D2D">
      <w:pPr>
        <w:pStyle w:val="a3"/>
        <w:ind w:firstLine="709"/>
        <w:jc w:val="both"/>
        <w:rPr>
          <w:rFonts w:ascii="Times New Roman" w:hAnsi="Times New Roman" w:cs="Times New Roman"/>
          <w:sz w:val="24"/>
          <w:szCs w:val="24"/>
        </w:rPr>
      </w:pPr>
      <w:proofErr w:type="gramStart"/>
      <w:r w:rsidRPr="0093029B">
        <w:rPr>
          <w:rFonts w:ascii="Times New Roman" w:hAnsi="Times New Roman" w:cs="Times New Roman"/>
          <w:sz w:val="24"/>
          <w:szCs w:val="24"/>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w:t>
      </w:r>
      <w:proofErr w:type="gramEnd"/>
      <w:r w:rsidRPr="0093029B">
        <w:rPr>
          <w:rFonts w:ascii="Times New Roman" w:hAnsi="Times New Roman" w:cs="Times New Roman"/>
          <w:sz w:val="24"/>
          <w:szCs w:val="24"/>
        </w:rPr>
        <w:t xml:space="preserve">"; также </w:t>
      </w:r>
      <w:proofErr w:type="gramStart"/>
      <w:r w:rsidRPr="0093029B">
        <w:rPr>
          <w:rFonts w:ascii="Times New Roman" w:hAnsi="Times New Roman" w:cs="Times New Roman"/>
          <w:sz w:val="24"/>
          <w:szCs w:val="24"/>
        </w:rPr>
        <w:t>не допустимо указывать</w:t>
      </w:r>
      <w:proofErr w:type="gramEnd"/>
      <w:r w:rsidRPr="0093029B">
        <w:rPr>
          <w:rFonts w:ascii="Times New Roman" w:hAnsi="Times New Roman" w:cs="Times New Roman"/>
          <w:sz w:val="24"/>
          <w:szCs w:val="24"/>
        </w:rPr>
        <w:t xml:space="preserve"> на принятие мер организационного характера: "ознакомить сотрудников", "провести разъяснительные работы");</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предупреждения должны быть исполнимыми.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Необходимо отметить ряд особенностей, связанных с обжалованием предупреждения в судебном порядке.</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Хозяйствующий субъе</w:t>
      </w:r>
      <w:proofErr w:type="gramStart"/>
      <w:r w:rsidRPr="0093029B">
        <w:rPr>
          <w:rFonts w:ascii="Times New Roman" w:hAnsi="Times New Roman" w:cs="Times New Roman"/>
          <w:sz w:val="24"/>
          <w:szCs w:val="24"/>
        </w:rPr>
        <w:t>кт впр</w:t>
      </w:r>
      <w:proofErr w:type="gramEnd"/>
      <w:r w:rsidRPr="0093029B">
        <w:rPr>
          <w:rFonts w:ascii="Times New Roman" w:hAnsi="Times New Roman" w:cs="Times New Roman"/>
          <w:sz w:val="24"/>
          <w:szCs w:val="24"/>
        </w:rPr>
        <w:t xml:space="preserve">аве обжаловать предупреждение в арбитражный суд. </w:t>
      </w:r>
      <w:proofErr w:type="gramStart"/>
      <w:r w:rsidRPr="0093029B">
        <w:rPr>
          <w:rFonts w:ascii="Times New Roman" w:hAnsi="Times New Roman" w:cs="Times New Roman"/>
          <w:sz w:val="24"/>
          <w:szCs w:val="24"/>
        </w:rPr>
        <w:t xml:space="preserve">Предупреждение отвечает признакам ненормативного правового акта, установленным в </w:t>
      </w:r>
      <w:hyperlink r:id="rId156" w:history="1">
        <w:r w:rsidRPr="0093029B">
          <w:rPr>
            <w:rFonts w:ascii="Times New Roman" w:hAnsi="Times New Roman" w:cs="Times New Roman"/>
            <w:color w:val="0000FF"/>
            <w:sz w:val="24"/>
            <w:szCs w:val="24"/>
          </w:rPr>
          <w:t>части 1 статьи 198</w:t>
        </w:r>
      </w:hyperlink>
      <w:r w:rsidRPr="0093029B">
        <w:rPr>
          <w:rFonts w:ascii="Times New Roman" w:hAnsi="Times New Roman" w:cs="Times New Roman"/>
          <w:sz w:val="24"/>
          <w:szCs w:val="24"/>
        </w:rPr>
        <w:t xml:space="preserve"> Арбитражного процессуального кодекса Российской Федерации (далее - АПК РФ) и его оспаривание допускается в порядке </w:t>
      </w:r>
      <w:hyperlink r:id="rId157" w:history="1">
        <w:r w:rsidRPr="0093029B">
          <w:rPr>
            <w:rFonts w:ascii="Times New Roman" w:hAnsi="Times New Roman" w:cs="Times New Roman"/>
            <w:color w:val="0000FF"/>
            <w:sz w:val="24"/>
            <w:szCs w:val="24"/>
          </w:rPr>
          <w:t>главы 24</w:t>
        </w:r>
      </w:hyperlink>
      <w:r w:rsidRPr="0093029B">
        <w:rPr>
          <w:rFonts w:ascii="Times New Roman" w:hAnsi="Times New Roman" w:cs="Times New Roman"/>
          <w:sz w:val="24"/>
          <w:szCs w:val="24"/>
        </w:rPr>
        <w:t xml:space="preserve"> АПК РФ, поскольку принято уполномоченным государственным органом на основании </w:t>
      </w:r>
      <w:hyperlink r:id="rId158" w:history="1">
        <w:r w:rsidRPr="0093029B">
          <w:rPr>
            <w:rFonts w:ascii="Times New Roman" w:hAnsi="Times New Roman" w:cs="Times New Roman"/>
            <w:color w:val="0000FF"/>
            <w:sz w:val="24"/>
            <w:szCs w:val="24"/>
          </w:rPr>
          <w:t>статей 22</w:t>
        </w:r>
      </w:hyperlink>
      <w:r w:rsidRPr="0093029B">
        <w:rPr>
          <w:rFonts w:ascii="Times New Roman" w:hAnsi="Times New Roman" w:cs="Times New Roman"/>
          <w:sz w:val="24"/>
          <w:szCs w:val="24"/>
        </w:rPr>
        <w:t xml:space="preserve"> и </w:t>
      </w:r>
      <w:hyperlink r:id="rId159" w:history="1">
        <w:r w:rsidRPr="0093029B">
          <w:rPr>
            <w:rFonts w:ascii="Times New Roman" w:hAnsi="Times New Roman" w:cs="Times New Roman"/>
            <w:color w:val="0000FF"/>
            <w:sz w:val="24"/>
            <w:szCs w:val="24"/>
          </w:rPr>
          <w:t>39.1</w:t>
        </w:r>
      </w:hyperlink>
      <w:r w:rsidRPr="0093029B">
        <w:rPr>
          <w:rFonts w:ascii="Times New Roman" w:hAnsi="Times New Roman" w:cs="Times New Roman"/>
          <w:sz w:val="24"/>
          <w:szCs w:val="24"/>
        </w:rPr>
        <w:t xml:space="preserve"> Закона </w:t>
      </w:r>
      <w:r w:rsidRPr="0093029B">
        <w:rPr>
          <w:rFonts w:ascii="Times New Roman" w:hAnsi="Times New Roman" w:cs="Times New Roman"/>
          <w:sz w:val="24"/>
          <w:szCs w:val="24"/>
        </w:rPr>
        <w:lastRenderedPageBreak/>
        <w:t>о защите конкуренции в отношении конкретного хозяйствующего субъекта и содержит властное предписание, возлагающее на общество обязанность и влияющее</w:t>
      </w:r>
      <w:proofErr w:type="gramEnd"/>
      <w:r w:rsidRPr="0093029B">
        <w:rPr>
          <w:rFonts w:ascii="Times New Roman" w:hAnsi="Times New Roman" w:cs="Times New Roman"/>
          <w:sz w:val="24"/>
          <w:szCs w:val="24"/>
        </w:rPr>
        <w:t xml:space="preserve"> тем самым на права хозяйствующего субъекта в сфере предпринимательской деятельности &lt;8&gt;.</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&lt;8&gt; Аналогичные выводы содержатся в </w:t>
      </w:r>
      <w:hyperlink r:id="rId160" w:history="1">
        <w:r w:rsidRPr="0093029B">
          <w:rPr>
            <w:rFonts w:ascii="Times New Roman" w:hAnsi="Times New Roman" w:cs="Times New Roman"/>
            <w:color w:val="0000FF"/>
            <w:sz w:val="24"/>
            <w:szCs w:val="24"/>
          </w:rPr>
          <w:t>Обзоре</w:t>
        </w:r>
      </w:hyperlink>
      <w:r w:rsidRPr="0093029B">
        <w:rPr>
          <w:rFonts w:ascii="Times New Roman" w:hAnsi="Times New Roman" w:cs="Times New Roman"/>
          <w:sz w:val="24"/>
          <w:szCs w:val="24"/>
        </w:rPr>
        <w:t xml:space="preserve">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16.03.2016.</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При этом, поскольку предупреждение выносится при обнаружении лишь признаков правонарушения, а не его факта (</w:t>
      </w:r>
      <w:hyperlink r:id="rId161" w:history="1">
        <w:r w:rsidRPr="0093029B">
          <w:rPr>
            <w:rFonts w:ascii="Times New Roman" w:hAnsi="Times New Roman" w:cs="Times New Roman"/>
            <w:color w:val="0000FF"/>
            <w:sz w:val="24"/>
            <w:szCs w:val="24"/>
          </w:rPr>
          <w:t>часть 2 статьи 39.1</w:t>
        </w:r>
      </w:hyperlink>
      <w:r w:rsidRPr="0093029B">
        <w:rPr>
          <w:rFonts w:ascii="Times New Roman" w:hAnsi="Times New Roman" w:cs="Times New Roman"/>
          <w:sz w:val="24"/>
          <w:szCs w:val="24"/>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 &lt;9&gt;.</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&lt;9&gt; </w:t>
      </w:r>
      <w:hyperlink r:id="rId162" w:history="1">
        <w:r w:rsidRPr="0093029B">
          <w:rPr>
            <w:rFonts w:ascii="Times New Roman" w:hAnsi="Times New Roman" w:cs="Times New Roman"/>
            <w:color w:val="0000FF"/>
            <w:sz w:val="24"/>
            <w:szCs w:val="24"/>
          </w:rPr>
          <w:t>Пункт 3</w:t>
        </w:r>
      </w:hyperlink>
      <w:r w:rsidRPr="0093029B">
        <w:rPr>
          <w:rFonts w:ascii="Times New Roman" w:hAnsi="Times New Roman" w:cs="Times New Roman"/>
          <w:sz w:val="24"/>
          <w:szCs w:val="24"/>
        </w:rPr>
        <w:t xml:space="preserve">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p w:rsidR="004F0D2D" w:rsidRPr="0093029B" w:rsidRDefault="004F0D2D" w:rsidP="004F0D2D">
      <w:pPr>
        <w:pStyle w:val="a3"/>
        <w:ind w:firstLine="709"/>
        <w:jc w:val="both"/>
        <w:rPr>
          <w:rFonts w:ascii="Times New Roman" w:hAnsi="Times New Roman" w:cs="Times New Roman"/>
          <w:sz w:val="24"/>
          <w:szCs w:val="24"/>
        </w:rPr>
      </w:pP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4F0D2D" w:rsidRPr="0093029B" w:rsidRDefault="004F0D2D" w:rsidP="004F0D2D">
      <w:pPr>
        <w:pStyle w:val="a3"/>
        <w:ind w:firstLine="709"/>
        <w:jc w:val="both"/>
        <w:rPr>
          <w:rFonts w:ascii="Times New Roman" w:hAnsi="Times New Roman" w:cs="Times New Roman"/>
          <w:sz w:val="24"/>
          <w:szCs w:val="24"/>
        </w:rPr>
      </w:pPr>
      <w:r w:rsidRPr="0093029B">
        <w:rPr>
          <w:rFonts w:ascii="Times New Roman" w:hAnsi="Times New Roman" w:cs="Times New Roman"/>
          <w:sz w:val="24"/>
          <w:szCs w:val="24"/>
        </w:rPr>
        <w:t xml:space="preserve">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w:t>
      </w:r>
      <w:hyperlink r:id="rId163" w:history="1">
        <w:r w:rsidRPr="0093029B">
          <w:rPr>
            <w:rFonts w:ascii="Times New Roman" w:hAnsi="Times New Roman" w:cs="Times New Roman"/>
            <w:color w:val="0000FF"/>
            <w:sz w:val="24"/>
            <w:szCs w:val="24"/>
          </w:rPr>
          <w:t>части 8 статьи 39.1</w:t>
        </w:r>
      </w:hyperlink>
      <w:r w:rsidRPr="0093029B">
        <w:rPr>
          <w:rFonts w:ascii="Times New Roman" w:hAnsi="Times New Roman" w:cs="Times New Roman"/>
          <w:sz w:val="24"/>
          <w:szCs w:val="24"/>
        </w:rPr>
        <w:t xml:space="preserve"> Закона о защите конкуренции. В то же время антимонопольный орган на основании </w:t>
      </w:r>
      <w:hyperlink r:id="rId164" w:history="1">
        <w:r w:rsidRPr="0093029B">
          <w:rPr>
            <w:rFonts w:ascii="Times New Roman" w:hAnsi="Times New Roman" w:cs="Times New Roman"/>
            <w:color w:val="0000FF"/>
            <w:sz w:val="24"/>
            <w:szCs w:val="24"/>
          </w:rPr>
          <w:t>части 3 статьи 47</w:t>
        </w:r>
      </w:hyperlink>
      <w:r w:rsidRPr="0093029B">
        <w:rPr>
          <w:rFonts w:ascii="Times New Roman" w:hAnsi="Times New Roman" w:cs="Times New Roman"/>
          <w:sz w:val="24"/>
          <w:szCs w:val="24"/>
        </w:rPr>
        <w:t xml:space="preserve">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21255B" w:rsidRDefault="0021255B"/>
    <w:sectPr w:rsidR="0021255B" w:rsidSect="003D42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0D2D"/>
    <w:rsid w:val="000C6A73"/>
    <w:rsid w:val="00170A07"/>
    <w:rsid w:val="0021255B"/>
    <w:rsid w:val="004F0D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F0D2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E8281E2DD564EFE31433BDE8AFD05FE4A19D1FF710D975674B0E1AD38764AC7FF9159AA01cDo2A" TargetMode="External"/><Relationship Id="rId117" Type="http://schemas.openxmlformats.org/officeDocument/2006/relationships/hyperlink" Target="consultantplus://offline/ref=4E8281E2DD564EFE31433BDE8AFD05FE4A19D1FF710D975674B0E1AD38764AC7FF9159A908D4A157c5o2A" TargetMode="External"/><Relationship Id="rId21" Type="http://schemas.openxmlformats.org/officeDocument/2006/relationships/hyperlink" Target="consultantplus://offline/ref=4E8281E2DD564EFE31433BDE8AFD05FE4A1BD0FE7B07975674B0E1AD38c7o6A" TargetMode="External"/><Relationship Id="rId42" Type="http://schemas.openxmlformats.org/officeDocument/2006/relationships/hyperlink" Target="consultantplus://offline/ref=4E8281E2DD564EFE31433BDE8AFD05FE4A19D0F27A00975674B0E1AD38764AC7FF9159AA0EcDo4A" TargetMode="External"/><Relationship Id="rId47" Type="http://schemas.openxmlformats.org/officeDocument/2006/relationships/hyperlink" Target="consultantplus://offline/ref=4E8281E2DD564EFE31433BDE8AFD05FE4A19D1FD7402975674B0E1AD38764AC7FF9159AE00D6cAo7A" TargetMode="External"/><Relationship Id="rId63" Type="http://schemas.openxmlformats.org/officeDocument/2006/relationships/hyperlink" Target="consultantplus://offline/ref=4E8281E2DD564EFE314336CD9FFD05FE4B19D3FF7300975674B0E1AD38c7o6A" TargetMode="External"/><Relationship Id="rId68" Type="http://schemas.openxmlformats.org/officeDocument/2006/relationships/hyperlink" Target="consultantplus://offline/ref=4E8281E2DD564EFE31433BDE8AFD05FE4A19D1FF710D975674B0E1AD38764AC7FF9159AA0EcDo6A" TargetMode="External"/><Relationship Id="rId84" Type="http://schemas.openxmlformats.org/officeDocument/2006/relationships/hyperlink" Target="consultantplus://offline/ref=4E8281E2DD564EFE31433BDE8AFD05FE4A19D1FF710D975674B0E1AD38764AC7FF9159AD0CcDo4A" TargetMode="External"/><Relationship Id="rId89" Type="http://schemas.openxmlformats.org/officeDocument/2006/relationships/hyperlink" Target="consultantplus://offline/ref=4E8281E2DD564EFE31433BDE8AFD05FE4A19D1FF710D975674B0E1AD38764AC7FF9159A908D4A05Ec5oAA" TargetMode="External"/><Relationship Id="rId112" Type="http://schemas.openxmlformats.org/officeDocument/2006/relationships/hyperlink" Target="consultantplus://offline/ref=4E8281E2DD564EFE31433BDE8AFD05FE4A1BD3FE730D975674B0E1AD38764AC7FF9159A90BcDoDA" TargetMode="External"/><Relationship Id="rId133" Type="http://schemas.openxmlformats.org/officeDocument/2006/relationships/hyperlink" Target="consultantplus://offline/ref=4E8281E2DD564EFE31433BDE8AFD05FE4912D6FC7602975674B0E1AD38764AC7FF9159A908D4A056c5o0A" TargetMode="External"/><Relationship Id="rId138" Type="http://schemas.openxmlformats.org/officeDocument/2006/relationships/hyperlink" Target="consultantplus://offline/ref=4E8281E2DD564EFE31433BDE8AFD05FE4A19D0F27A00975674B0E1AD38764AC7FF9159A908DCA8c5o5A" TargetMode="External"/><Relationship Id="rId154" Type="http://schemas.openxmlformats.org/officeDocument/2006/relationships/hyperlink" Target="consultantplus://offline/ref=4E8281E2DD564EFE31433BDE8AFD05FE4A19D1FF710D975674B0E1AD38c7o6A" TargetMode="External"/><Relationship Id="rId159" Type="http://schemas.openxmlformats.org/officeDocument/2006/relationships/hyperlink" Target="consultantplus://offline/ref=4E8281E2DD564EFE31433BDE8AFD05FE4A19D1FF710D975674B0E1AD38764AC7FF9159AD0CcDo4A" TargetMode="External"/><Relationship Id="rId16" Type="http://schemas.openxmlformats.org/officeDocument/2006/relationships/hyperlink" Target="consultantplus://offline/ref=7CD261B9F60AE5F4E47C6BAA1EF453147C3734C6C9D21FAA261F736B9E36658CF37920F0408E6718bEo2A" TargetMode="External"/><Relationship Id="rId107" Type="http://schemas.openxmlformats.org/officeDocument/2006/relationships/hyperlink" Target="consultantplus://offline/ref=4E8281E2DD564EFE31433BDE8AFD05FE4A19D1FF710D975674B0E1AD38764AC7FF9159A908D4A05Ec5oAA" TargetMode="External"/><Relationship Id="rId11" Type="http://schemas.openxmlformats.org/officeDocument/2006/relationships/hyperlink" Target="consultantplus://offline/ref=7CD261B9F60AE5F4E47C6BAA1EF453147C343CC3C8DA1FAA261F736B9Eb3o6A" TargetMode="External"/><Relationship Id="rId32" Type="http://schemas.openxmlformats.org/officeDocument/2006/relationships/hyperlink" Target="consultantplus://offline/ref=4E8281E2DD564EFE31433BDE8AFD05FE4A19D1FF710D975674B0E1AD38764AC7FF9159AF0BcDo2A" TargetMode="External"/><Relationship Id="rId37" Type="http://schemas.openxmlformats.org/officeDocument/2006/relationships/hyperlink" Target="consultantplus://offline/ref=4E8281E2DD564EFE31433BDE8AFD05FE4A19D1FF710D975674B0E1AD38764AC7FF9159A908D4A05Ec5o1A" TargetMode="External"/><Relationship Id="rId53" Type="http://schemas.openxmlformats.org/officeDocument/2006/relationships/hyperlink" Target="consultantplus://offline/ref=4E8281E2DD564EFE31433BDE8AFD05FE4A19D0F27A00975674B0E1AD38764AC7FF9159AA0EcDo4A" TargetMode="External"/><Relationship Id="rId58" Type="http://schemas.openxmlformats.org/officeDocument/2006/relationships/hyperlink" Target="consultantplus://offline/ref=4E8281E2DD564EFE31433BDE8AFD05FE4A19D1FF710D975674B0E1AD38764AC7FF9159A908D4A05Ec5o1A" TargetMode="External"/><Relationship Id="rId74" Type="http://schemas.openxmlformats.org/officeDocument/2006/relationships/hyperlink" Target="consultantplus://offline/ref=4E8281E2DD564EFE31433BDE8AFD05FE4A19D1FF710D975674B0E1AD38764AC7FF9159AF0BcDo4A" TargetMode="External"/><Relationship Id="rId79" Type="http://schemas.openxmlformats.org/officeDocument/2006/relationships/hyperlink" Target="consultantplus://offline/ref=4E8281E2DD564EFE31433BDE8AFD05FE4E13D0F8710ECA5C7CE9EDAF3F7915D0F8D855A808D4A2c5o2A" TargetMode="External"/><Relationship Id="rId102" Type="http://schemas.openxmlformats.org/officeDocument/2006/relationships/hyperlink" Target="consultantplus://offline/ref=4E8281E2DD564EFE31433BDE8AFD05FE4912D6FC7602975674B0E1AD38c7o6A" TargetMode="External"/><Relationship Id="rId123" Type="http://schemas.openxmlformats.org/officeDocument/2006/relationships/hyperlink" Target="consultantplus://offline/ref=4E8281E2DD564EFE31433BDE8AFD05FE4A19D1FF710D975674B0E1AD38764AC7FF9159A908D4A05Ec5o5A" TargetMode="External"/><Relationship Id="rId128" Type="http://schemas.openxmlformats.org/officeDocument/2006/relationships/hyperlink" Target="consultantplus://offline/ref=4E8281E2DD564EFE31433BDE8AFD05FE4A19D1FF710D975674B0E1AD38764AC7FF9159A908D4A05Ec5o1A" TargetMode="External"/><Relationship Id="rId144" Type="http://schemas.openxmlformats.org/officeDocument/2006/relationships/hyperlink" Target="consultantplus://offline/ref=4E8281E2DD564EFE31433BDE8AFD05FE4A19D1FF710D975674B0E1AD38764AC7FF9159AD0CcDo4A" TargetMode="External"/><Relationship Id="rId149" Type="http://schemas.openxmlformats.org/officeDocument/2006/relationships/hyperlink" Target="consultantplus://offline/ref=4E8281E2DD564EFE31433BDE8AFD05FE4A19D1FF710D975674B0E1AD38764AC7FF9159AD0DcDo4A" TargetMode="External"/><Relationship Id="rId5" Type="http://schemas.openxmlformats.org/officeDocument/2006/relationships/hyperlink" Target="consultantplus://offline/ref=7CD261B9F60AE5F4E47C6BAA1EF453147C3734C6C9D21FAA261F736B9Eb3o6A" TargetMode="External"/><Relationship Id="rId90" Type="http://schemas.openxmlformats.org/officeDocument/2006/relationships/hyperlink" Target="consultantplus://offline/ref=4E8281E2DD564EFE31433BDE8AFD05FE4A19D1FF710D975674B0E1AD38764AC7FF9159A908D4A157c5o2A" TargetMode="External"/><Relationship Id="rId95" Type="http://schemas.openxmlformats.org/officeDocument/2006/relationships/hyperlink" Target="consultantplus://offline/ref=4E8281E2DD564EFE31433BDE8AFD05FE4A19D1FF710D975674B0E1AD38764AC7FF9159A908D4A157c5o2A" TargetMode="External"/><Relationship Id="rId160" Type="http://schemas.openxmlformats.org/officeDocument/2006/relationships/hyperlink" Target="consultantplus://offline/ref=4E8281E2DD564EFE31433BDE8AFD05FE4912D5F8730D975674B0E1AD38c7o6A" TargetMode="External"/><Relationship Id="rId165" Type="http://schemas.openxmlformats.org/officeDocument/2006/relationships/fontTable" Target="fontTable.xml"/><Relationship Id="rId22" Type="http://schemas.openxmlformats.org/officeDocument/2006/relationships/hyperlink" Target="consultantplus://offline/ref=4E8281E2DD564EFE31433BDE8AFD05FE4A1BD0FE7B07975674B0E1AD38c7o6A" TargetMode="External"/><Relationship Id="rId27" Type="http://schemas.openxmlformats.org/officeDocument/2006/relationships/hyperlink" Target="consultantplus://offline/ref=4E8281E2DD564EFE31433BDE8AFD05FE4A19D1FF710D975674B0E1AD38764AC7FF9159A908D4A653c5o2A" TargetMode="External"/><Relationship Id="rId43" Type="http://schemas.openxmlformats.org/officeDocument/2006/relationships/hyperlink" Target="consultantplus://offline/ref=4E8281E2DD564EFE31433BDE8AFD05FE4A19D1FF710D975674B0E1AD38764AC7FF9159A908D4A056c5oBA" TargetMode="External"/><Relationship Id="rId48" Type="http://schemas.openxmlformats.org/officeDocument/2006/relationships/hyperlink" Target="consultantplus://offline/ref=4E8281E2DD564EFE31433BDE8AFD05FE4A19D1FF710D975674B0E1AD38764AC7FF9159A908D4A05Ec5o7A" TargetMode="External"/><Relationship Id="rId64" Type="http://schemas.openxmlformats.org/officeDocument/2006/relationships/hyperlink" Target="consultantplus://offline/ref=4E8281E2DD564EFE31433BDE8AFD05FE4A19D1FF710D975674B0E1AD38764AC7FF9159A908D4A05Ec5o1A" TargetMode="External"/><Relationship Id="rId69" Type="http://schemas.openxmlformats.org/officeDocument/2006/relationships/hyperlink" Target="consultantplus://offline/ref=4E8281E2DD564EFE31433BDE8AFD05FE4A19D0F27A00975674B0E1AD38764AC7FF9159A908D4A056c5oAA" TargetMode="External"/><Relationship Id="rId113" Type="http://schemas.openxmlformats.org/officeDocument/2006/relationships/hyperlink" Target="consultantplus://offline/ref=4E8281E2DD564EFE31433BDE8AFD05FE4918D2FC7604975674B0E1AD38c7o6A" TargetMode="External"/><Relationship Id="rId118" Type="http://schemas.openxmlformats.org/officeDocument/2006/relationships/hyperlink" Target="consultantplus://offline/ref=4E8281E2DD564EFE31433BDE8AFD05FE4A19D1FF710D975674B0E1AD38764AC7FF9159AF0BcDo2A" TargetMode="External"/><Relationship Id="rId134" Type="http://schemas.openxmlformats.org/officeDocument/2006/relationships/hyperlink" Target="consultantplus://offline/ref=4E8281E2DD564EFE31433BDE8AFD05FE4A19D1FF710D975674B0E1AD38764AC7FF9159AD0CcDoCA" TargetMode="External"/><Relationship Id="rId139" Type="http://schemas.openxmlformats.org/officeDocument/2006/relationships/hyperlink" Target="consultantplus://offline/ref=4E8281E2DD564EFE31433BDE8AFD05FE4A19D1FF710D975674B0E1AD38764AC7FF9159A00BcDo5A" TargetMode="External"/><Relationship Id="rId80" Type="http://schemas.openxmlformats.org/officeDocument/2006/relationships/hyperlink" Target="consultantplus://offline/ref=4E8281E2DD564EFE31433BDE8AFD05FE4918D7F87207975674B0E1AD38c7o6A" TargetMode="External"/><Relationship Id="rId85" Type="http://schemas.openxmlformats.org/officeDocument/2006/relationships/hyperlink" Target="consultantplus://offline/ref=4E8281E2DD564EFE31433BDE8AFD05FE4A19D1FF710D975674B0E1AD38764AC7FF9159A908D4A05Ec5oAA" TargetMode="External"/><Relationship Id="rId150" Type="http://schemas.openxmlformats.org/officeDocument/2006/relationships/hyperlink" Target="consultantplus://offline/ref=4E8281E2DD564EFE31433BDE8AFD05FE4912D5F8730D975674B0E1AD38764AC7FF9159A908D4A054c5o1A" TargetMode="External"/><Relationship Id="rId155" Type="http://schemas.openxmlformats.org/officeDocument/2006/relationships/hyperlink" Target="consultantplus://offline/ref=4E8281E2DD564EFE31433BDE8AFD05FE4912D5FE7006975674B0E1AD38764AC7FF9159A908D4A056c5o2A" TargetMode="External"/><Relationship Id="rId12" Type="http://schemas.openxmlformats.org/officeDocument/2006/relationships/hyperlink" Target="consultantplus://offline/ref=7CD261B9F60AE5F4E47C6BAA1EF453147C3734C1CFDF1FAA261F736B9Eb3o6A" TargetMode="External"/><Relationship Id="rId17" Type="http://schemas.openxmlformats.org/officeDocument/2006/relationships/hyperlink" Target="consultantplus://offline/ref=7CD261B9F60AE5F4E47C6BAA1EF453147C3536C7CBD21FAA261F736B9E36658CF37920F0408E661DbEo6A" TargetMode="External"/><Relationship Id="rId33" Type="http://schemas.openxmlformats.org/officeDocument/2006/relationships/hyperlink" Target="consultantplus://offline/ref=4E8281E2DD564EFE31433BDE8AFD05FE4A19D1FF710D975674B0E1AD38764AC7FF9159AF0BcDo2A" TargetMode="External"/><Relationship Id="rId38" Type="http://schemas.openxmlformats.org/officeDocument/2006/relationships/hyperlink" Target="consultantplus://offline/ref=4E8281E2DD564EFE31433BDE8AFD05FE4A1BD3FE730D975674B0E1AD38764AC7FF9159A908D4A056c5oAA" TargetMode="External"/><Relationship Id="rId59" Type="http://schemas.openxmlformats.org/officeDocument/2006/relationships/hyperlink" Target="consultantplus://offline/ref=4E8281E2DD564EFE31433BDE8AFD05FE4A1BD3FE730D975674B0E1AD38764AC7FF9159A908D4A250c5o4A" TargetMode="External"/><Relationship Id="rId103" Type="http://schemas.openxmlformats.org/officeDocument/2006/relationships/hyperlink" Target="consultantplus://offline/ref=4E8281E2DD564EFE31433BDE8AFD05FE4912D6FC7602975674B0E1AD38764AC7FF9159A908D4A056c5o0A" TargetMode="External"/><Relationship Id="rId108" Type="http://schemas.openxmlformats.org/officeDocument/2006/relationships/hyperlink" Target="consultantplus://offline/ref=4E8281E2DD564EFE31433BDE8AFD05FE4A19D1FF710D975674B0E1AD38764AC7FF9159A908D4A157c5o2A" TargetMode="External"/><Relationship Id="rId124" Type="http://schemas.openxmlformats.org/officeDocument/2006/relationships/hyperlink" Target="consultantplus://offline/ref=4E8281E2DD564EFE31433BDE8AFD05FE4A19D1FF710D975674B0E1AD38764AC7FF9159A908D4A05Ec5oBA" TargetMode="External"/><Relationship Id="rId129" Type="http://schemas.openxmlformats.org/officeDocument/2006/relationships/hyperlink" Target="consultantplus://offline/ref=4E8281E2DD564EFE31433BDE8AFD05FE4912D4F97B05975674B0E1AD38764AC7FF9159A908D4A150c5o2A" TargetMode="External"/><Relationship Id="rId54" Type="http://schemas.openxmlformats.org/officeDocument/2006/relationships/hyperlink" Target="consultantplus://offline/ref=4E8281E2DD564EFE31433BDE8AFD05FE491BD6FB7501975674B0E1AD38764AC7FF9159A908D4A056c5o4A" TargetMode="External"/><Relationship Id="rId70" Type="http://schemas.openxmlformats.org/officeDocument/2006/relationships/hyperlink" Target="consultantplus://offline/ref=4E8281E2DD564EFE31433BDE8AFD05FE4A19D1FF710D975674B0E1AD38764AC7FF9159AF0BcDo2A" TargetMode="External"/><Relationship Id="rId75" Type="http://schemas.openxmlformats.org/officeDocument/2006/relationships/hyperlink" Target="consultantplus://offline/ref=4E8281E2DD564EFE31433BDE8AFD05FE4A19D1FF710D975674B0E1AD38c7o6A" TargetMode="External"/><Relationship Id="rId91" Type="http://schemas.openxmlformats.org/officeDocument/2006/relationships/hyperlink" Target="consultantplus://offline/ref=4E8281E2DD564EFE31433BDE8AFD05FE4A19D1FF710D975674B0E1AD38764AC7FF9159AF0BcDo2A" TargetMode="External"/><Relationship Id="rId96" Type="http://schemas.openxmlformats.org/officeDocument/2006/relationships/hyperlink" Target="consultantplus://offline/ref=4E8281E2DD564EFE31433BDE8AFD05FE4A19D1FF710D975674B0E1AD38764AC7FF9159AF0BcDo2A" TargetMode="External"/><Relationship Id="rId140" Type="http://schemas.openxmlformats.org/officeDocument/2006/relationships/hyperlink" Target="consultantplus://offline/ref=4E8281E2DD564EFE31433BDE8AFD05FE4A19D1FF710D975674B0E1AD38764AC7FF9159A00BcDo5A" TargetMode="External"/><Relationship Id="rId145" Type="http://schemas.openxmlformats.org/officeDocument/2006/relationships/hyperlink" Target="consultantplus://offline/ref=4E8281E2DD564EFE31433BDE8AFD05FE4A19D1FF710D975674B0E1AD38764AC7FF9159A908D4A05Ec5o5A" TargetMode="External"/><Relationship Id="rId161" Type="http://schemas.openxmlformats.org/officeDocument/2006/relationships/hyperlink" Target="consultantplus://offline/ref=4E8281E2DD564EFE31433BDE8AFD05FE4A19D1FF710D975674B0E1AD38764AC7FF9159A00AcDoDA" TargetMode="External"/><Relationship Id="rId16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CD261B9F60AE5F4E47C6BAA1EF453147C3734C6C9D21FAA261F736B9E36658CF37920F0408E6719bEoBA" TargetMode="External"/><Relationship Id="rId15" Type="http://schemas.openxmlformats.org/officeDocument/2006/relationships/hyperlink" Target="consultantplus://offline/ref=7CD261B9F60AE5F4E47C6BAA1EF453147C3734C6C9D21FAA261F736B9E36658CF37920F0408E6719bEo5A" TargetMode="External"/><Relationship Id="rId23" Type="http://schemas.openxmlformats.org/officeDocument/2006/relationships/hyperlink" Target="consultantplus://offline/ref=4E8281E2DD564EFE31433BDE8AFD05FE4A19D1FF710D975674B0E1AD38764AC7FF9159A908D4A654c5o6A" TargetMode="External"/><Relationship Id="rId28" Type="http://schemas.openxmlformats.org/officeDocument/2006/relationships/hyperlink" Target="consultantplus://offline/ref=4E8281E2DD564EFE31433BDE8AFD05FE4A19D1FF710D975674B0E1AD38764AC7FF9159AA00cDoDA" TargetMode="External"/><Relationship Id="rId36" Type="http://schemas.openxmlformats.org/officeDocument/2006/relationships/hyperlink" Target="consultantplus://offline/ref=4E8281E2DD564EFE31433BDE8AFD05FE4A19D1FF710D975674B0E1AD38764AC7FF9159A9c0oAA" TargetMode="External"/><Relationship Id="rId49" Type="http://schemas.openxmlformats.org/officeDocument/2006/relationships/hyperlink" Target="consultantplus://offline/ref=4E8281E2DD564EFE31433BDE8AFD05FE4A19D1FF710D975674B0E1AD38764AC7FF9159AB08cDo4A" TargetMode="External"/><Relationship Id="rId57" Type="http://schemas.openxmlformats.org/officeDocument/2006/relationships/hyperlink" Target="consultantplus://offline/ref=4E8281E2DD564EFE31433BDE8AFD05FE4A19D1FF710D975674B0E1AD38c7o6A" TargetMode="External"/><Relationship Id="rId106" Type="http://schemas.openxmlformats.org/officeDocument/2006/relationships/hyperlink" Target="consultantplus://offline/ref=4E8281E2DD564EFE31433BDE8AFD05FE4A19D1FF710D975674B0E1AD38764AC7FF9159A908D4A05Ec5oBA" TargetMode="External"/><Relationship Id="rId114" Type="http://schemas.openxmlformats.org/officeDocument/2006/relationships/hyperlink" Target="consultantplus://offline/ref=4E8281E2DD564EFE31433BDE8AFD05FE4A19D1FF710D975674B0E1AD38764AC7FF9159A908D4A05Ec5o5A" TargetMode="External"/><Relationship Id="rId119" Type="http://schemas.openxmlformats.org/officeDocument/2006/relationships/hyperlink" Target="consultantplus://offline/ref=4E8281E2DD564EFE31433BDE8AFD05FE4A19D1FF710D975674B0E1AD38764AC7FF9159A908D4A05Ec5o5A" TargetMode="External"/><Relationship Id="rId127" Type="http://schemas.openxmlformats.org/officeDocument/2006/relationships/hyperlink" Target="consultantplus://offline/ref=4E8281E2DD564EFE31433BDE8AFD05FE4A1BD3FE730D975674B0E1AD38764AC7FF9159A908D4A056c5oAA" TargetMode="External"/><Relationship Id="rId10" Type="http://schemas.openxmlformats.org/officeDocument/2006/relationships/hyperlink" Target="consultantplus://offline/ref=7CD261B9F60AE5F4E47C6BAA1EF453147C3536C7CBD21FAA261F736B9E36658CF37920F0408E6718bEo4A" TargetMode="External"/><Relationship Id="rId31" Type="http://schemas.openxmlformats.org/officeDocument/2006/relationships/hyperlink" Target="consultantplus://offline/ref=4E8281E2DD564EFE31433BDE8AFD05FE4A19D1FF710D975674B0E1AD38764AC7FF9159A908D4A05Ec5o4A" TargetMode="External"/><Relationship Id="rId44" Type="http://schemas.openxmlformats.org/officeDocument/2006/relationships/hyperlink" Target="consultantplus://offline/ref=4E8281E2DD564EFE31433BDE8AFD05FE4A19D1FF710D975674B0E1AD38764AC7FF9159A908D4A05Ec5o1A" TargetMode="External"/><Relationship Id="rId52" Type="http://schemas.openxmlformats.org/officeDocument/2006/relationships/hyperlink" Target="consultantplus://offline/ref=4E8281E2DD564EFE31433BDE8AFD05FE4A19D1FF710D975674B0E1AD38764AC7FF9159AD0BcDo3A" TargetMode="External"/><Relationship Id="rId60" Type="http://schemas.openxmlformats.org/officeDocument/2006/relationships/hyperlink" Target="consultantplus://offline/ref=4E8281E2DD564EFE31433BDE8AFD05FE4A19D1FF710D975674B0E1AD38764AC7FF9159A908D4A157c5o7A" TargetMode="External"/><Relationship Id="rId65" Type="http://schemas.openxmlformats.org/officeDocument/2006/relationships/hyperlink" Target="consultantplus://offline/ref=4E8281E2DD564EFE31433BDE8AFD05FE4A19D1FF710D975674B0E1AD38764AC7FF9159A908D4A155c5o7A" TargetMode="External"/><Relationship Id="rId73" Type="http://schemas.openxmlformats.org/officeDocument/2006/relationships/hyperlink" Target="consultantplus://offline/ref=4E8281E2DD564EFE31433BDE8AFD05FE4A19D1FF710D975674B0E1AD38764AC7FF9159A908D4A055c5o0A" TargetMode="External"/><Relationship Id="rId78" Type="http://schemas.openxmlformats.org/officeDocument/2006/relationships/hyperlink" Target="consultantplus://offline/ref=4E8281E2DD564EFE31433BDE8AFD05FE4A1BD0F27700975674B0E1AD38c7o6A" TargetMode="External"/><Relationship Id="rId81" Type="http://schemas.openxmlformats.org/officeDocument/2006/relationships/hyperlink" Target="consultantplus://offline/ref=4E8281E2DD564EFE314336CD9FFD05FE4A1BD3FD7A0ECA5C7CE9EDAFc3oFA" TargetMode="External"/><Relationship Id="rId86" Type="http://schemas.openxmlformats.org/officeDocument/2006/relationships/hyperlink" Target="consultantplus://offline/ref=4E8281E2DD564EFE31433BDE8AFD05FE4A19D1FF710D975674B0E1AD38764AC7FF9159A908D4A157c5o2A" TargetMode="External"/><Relationship Id="rId94" Type="http://schemas.openxmlformats.org/officeDocument/2006/relationships/hyperlink" Target="consultantplus://offline/ref=4E8281E2DD564EFE31433BDE8AFD05FE4A19D1FF710D975674B0E1AD38764AC7FF9159A908D4A05Ec5oAA" TargetMode="External"/><Relationship Id="rId99" Type="http://schemas.openxmlformats.org/officeDocument/2006/relationships/hyperlink" Target="consultantplus://offline/ref=4E8281E2DD564EFE31433BDE8AFD05FE4A19D1FF710D975674B0E1AD38764AC7FF9159A908D4A05Ec5oAA" TargetMode="External"/><Relationship Id="rId101" Type="http://schemas.openxmlformats.org/officeDocument/2006/relationships/hyperlink" Target="consultantplus://offline/ref=4E8281E2DD564EFE31433BDE8AFD05FE4A19D1FF710D975674B0E1AD38764AC7FF9159AD0CcDo0A" TargetMode="External"/><Relationship Id="rId122" Type="http://schemas.openxmlformats.org/officeDocument/2006/relationships/hyperlink" Target="consultantplus://offline/ref=4E8281E2DD564EFE31433BDE8AFD05FE4A19D1FF710D975674B0E1AD38764AC7FF9159A908D4A157c5o2A" TargetMode="External"/><Relationship Id="rId130" Type="http://schemas.openxmlformats.org/officeDocument/2006/relationships/hyperlink" Target="consultantplus://offline/ref=4E8281E2DD564EFE31433BDE8AFD05FE4A19D1FF710D975674B0E1AD38764AC7FF9159AD0CcDo1A" TargetMode="External"/><Relationship Id="rId135" Type="http://schemas.openxmlformats.org/officeDocument/2006/relationships/hyperlink" Target="consultantplus://offline/ref=4E8281E2DD564EFE31433BDE8AFD05FE4A19D1FF710D975674B0E1AD38764AC7FF9159AD0CcDoDA" TargetMode="External"/><Relationship Id="rId143" Type="http://schemas.openxmlformats.org/officeDocument/2006/relationships/hyperlink" Target="consultantplus://offline/ref=4E8281E2DD564EFE31433BDE8AFD05FE4A19D1FF710D975674B0E1AD38764AC7FF9159A001cDo4A" TargetMode="External"/><Relationship Id="rId148" Type="http://schemas.openxmlformats.org/officeDocument/2006/relationships/hyperlink" Target="consultantplus://offline/ref=4E8281E2DD564EFE31433BDE8AFD05FE4A19D1FF710D975674B0E1AD38764AC7FF9159A908D4A157c5o2A" TargetMode="External"/><Relationship Id="rId151" Type="http://schemas.openxmlformats.org/officeDocument/2006/relationships/hyperlink" Target="consultantplus://offline/ref=4E8281E2DD564EFE31433BDE8AFD05FE4912D6FC7602975674B0E1AD38764AC7FF9159A908D4A053c5o7A" TargetMode="External"/><Relationship Id="rId156" Type="http://schemas.openxmlformats.org/officeDocument/2006/relationships/hyperlink" Target="consultantplus://offline/ref=4E8281E2DD564EFE31433BDE8AFD05FE4A19D1FF7705975674B0E1AD38764AC7FF9159AB0FcDo4A" TargetMode="External"/><Relationship Id="rId164" Type="http://schemas.openxmlformats.org/officeDocument/2006/relationships/hyperlink" Target="consultantplus://offline/ref=4E8281E2DD564EFE31433BDE8AFD05FE4A19D1FF710D975674B0E1AD38764AC7FF9159A908D4A556c5o1A" TargetMode="External"/><Relationship Id="rId4" Type="http://schemas.openxmlformats.org/officeDocument/2006/relationships/hyperlink" Target="consultantplus://offline/ref=7CD261B9F60AE5F4E47C6BAA1EF453147C3734C6C9D21FAA261F736B9E36658CF37920F0408E6714bEo6A" TargetMode="External"/><Relationship Id="rId9" Type="http://schemas.openxmlformats.org/officeDocument/2006/relationships/hyperlink" Target="consultantplus://offline/ref=7CD261B9F60AE5F4E47C6BAA1EF453147C3536C7CBD21FAA261F736B9E36658CF37920F0408E671CbEoAA" TargetMode="External"/><Relationship Id="rId13" Type="http://schemas.openxmlformats.org/officeDocument/2006/relationships/hyperlink" Target="consultantplus://offline/ref=7CD261B9F60AE5F4E47C6BAA1EF453147F3034C1C3D31FAA261F736B9Eb3o6A" TargetMode="External"/><Relationship Id="rId18" Type="http://schemas.openxmlformats.org/officeDocument/2006/relationships/hyperlink" Target="consultantplus://offline/ref=7CD261B9F60AE5F4E47C6BAA1EF453147C3536C7CBD21FAA261F736B9E36658CF37920F0408E6619bEo2A" TargetMode="External"/><Relationship Id="rId39" Type="http://schemas.openxmlformats.org/officeDocument/2006/relationships/hyperlink" Target="consultantplus://offline/ref=4E8281E2DD564EFE31433BDE8AFD05FE4A1BD3FE730D975674B0E1AD38764AC7FF9159A908D4A056c5oAA" TargetMode="External"/><Relationship Id="rId109" Type="http://schemas.openxmlformats.org/officeDocument/2006/relationships/hyperlink" Target="consultantplus://offline/ref=4E8281E2DD564EFE31433BDE8AFD05FE4A1BD3FE730D975674B0E1AD38764AC7FF9159A0c0o1A" TargetMode="External"/><Relationship Id="rId34" Type="http://schemas.openxmlformats.org/officeDocument/2006/relationships/hyperlink" Target="consultantplus://offline/ref=4E8281E2DD564EFE31433BDE8AFD05FE4A19D0F27A00975674B0E1AD38764AC7FF9159AA0EcDo4A" TargetMode="External"/><Relationship Id="rId50" Type="http://schemas.openxmlformats.org/officeDocument/2006/relationships/hyperlink" Target="consultantplus://offline/ref=4E8281E2DD564EFE31433BDE8AFD05FE4A19D1FD7402975674B0E1AD38764AC7FF9159AB0BDCcAo2A" TargetMode="External"/><Relationship Id="rId55" Type="http://schemas.openxmlformats.org/officeDocument/2006/relationships/hyperlink" Target="consultantplus://offline/ref=4E8281E2DD564EFE314336CD9FFD05FE4B19D5F3740ECA5C7CE9EDAFc3oFA" TargetMode="External"/><Relationship Id="rId76" Type="http://schemas.openxmlformats.org/officeDocument/2006/relationships/hyperlink" Target="consultantplus://offline/ref=4E8281E2DD564EFE31433BDE8AFD05FE4A1BD0F27700975674B0E1AD38c7o6A" TargetMode="External"/><Relationship Id="rId97" Type="http://schemas.openxmlformats.org/officeDocument/2006/relationships/hyperlink" Target="consultantplus://offline/ref=4E8281E2DD564EFE31433BDE8AFD05FE4A19D1FF710D975674B0E1AD38764AC7FF9159A908D4A05Ec5o5A" TargetMode="External"/><Relationship Id="rId104" Type="http://schemas.openxmlformats.org/officeDocument/2006/relationships/hyperlink" Target="consultantplus://offline/ref=4E8281E2DD564EFE31433BDE8AFD05FE4A19D1FF710D975674B0E1AD38c7o6A" TargetMode="External"/><Relationship Id="rId120" Type="http://schemas.openxmlformats.org/officeDocument/2006/relationships/hyperlink" Target="consultantplus://offline/ref=4E8281E2DD564EFE31433BDE8AFD05FE4A19D1FF710D975674B0E1AD38764AC7FF9159A908D4A05Ec5oBA" TargetMode="External"/><Relationship Id="rId125" Type="http://schemas.openxmlformats.org/officeDocument/2006/relationships/hyperlink" Target="consultantplus://offline/ref=4E8281E2DD564EFE31433BDE8AFD05FE4A19D1FF710D975674B0E1AD38764AC7FF9159A908D4A05Ec5oAA" TargetMode="External"/><Relationship Id="rId141" Type="http://schemas.openxmlformats.org/officeDocument/2006/relationships/hyperlink" Target="consultantplus://offline/ref=4E8281E2DD564EFE31433BDE8AFD05FE4A19D1FF710D975674B0E1AD38764AC7FF9159AD0CcDo4A" TargetMode="External"/><Relationship Id="rId146" Type="http://schemas.openxmlformats.org/officeDocument/2006/relationships/hyperlink" Target="consultantplus://offline/ref=4E8281E2DD564EFE31433BDE8AFD05FE4A19D1FF710D975674B0E1AD38764AC7FF9159A908D4A05Ec5oBA" TargetMode="External"/><Relationship Id="rId7" Type="http://schemas.openxmlformats.org/officeDocument/2006/relationships/hyperlink" Target="consultantplus://offline/ref=7CD261B9F60AE5F4E47C6BAA1EF453147C3734C6C9D21FAA261F736B9E36658CF37920F0408E6718bEo2A" TargetMode="External"/><Relationship Id="rId71" Type="http://schemas.openxmlformats.org/officeDocument/2006/relationships/hyperlink" Target="consultantplus://offline/ref=4E8281E2DD564EFE314336CD9FFD05FE4C1DD6FA7705975674B0E1AD38c7o6A" TargetMode="External"/><Relationship Id="rId92" Type="http://schemas.openxmlformats.org/officeDocument/2006/relationships/hyperlink" Target="consultantplus://offline/ref=4E8281E2DD564EFE31433BDE8AFD05FE4A19D1FF710D975674B0E1AD38764AC7FF9159A908D4A05Ec5o5A" TargetMode="External"/><Relationship Id="rId162" Type="http://schemas.openxmlformats.org/officeDocument/2006/relationships/hyperlink" Target="consultantplus://offline/ref=4E8281E2DD564EFE31433BDE8AFD05FE4912D5F8730D975674B0E1AD38764AC7FF9159A908D4A054c5o1A" TargetMode="External"/><Relationship Id="rId2" Type="http://schemas.openxmlformats.org/officeDocument/2006/relationships/settings" Target="settings.xml"/><Relationship Id="rId29" Type="http://schemas.openxmlformats.org/officeDocument/2006/relationships/hyperlink" Target="consultantplus://offline/ref=4E8281E2DD564EFE31433BDE8AFD05FE4A19D1FF710D975674B0E1AD38764AC7FF9159AA01cDo2A" TargetMode="External"/><Relationship Id="rId24" Type="http://schemas.openxmlformats.org/officeDocument/2006/relationships/hyperlink" Target="consultantplus://offline/ref=4E8281E2DD564EFE31433BDE8AFD05FE4A19D1FF710D975674B0E1AD38764AC7FF9159AA00cDoDA" TargetMode="External"/><Relationship Id="rId40" Type="http://schemas.openxmlformats.org/officeDocument/2006/relationships/hyperlink" Target="consultantplus://offline/ref=4E8281E2DD564EFE31433BDE8AFD05FE4918D2FC7604975674B0E1AD38764AC7FF9159A908D4A056c5o3A" TargetMode="External"/><Relationship Id="rId45" Type="http://schemas.openxmlformats.org/officeDocument/2006/relationships/hyperlink" Target="consultantplus://offline/ref=4E8281E2DD564EFE31433BDE8AFD05FE491BD6FB7501975674B0E1AD38764AC7FF9159A908D4A056c5o5A" TargetMode="External"/><Relationship Id="rId66" Type="http://schemas.openxmlformats.org/officeDocument/2006/relationships/hyperlink" Target="consultantplus://offline/ref=4E8281E2DD564EFE31433BDE8AFD05FE4913D6F27101975674B0E1AD38c7o6A" TargetMode="External"/><Relationship Id="rId87" Type="http://schemas.openxmlformats.org/officeDocument/2006/relationships/hyperlink" Target="consultantplus://offline/ref=4E8281E2DD564EFE31433BDE8AFD05FE4A19D1FF710D975674B0E1AD38764AC7FF9159A908D4A05Ec5o5A" TargetMode="External"/><Relationship Id="rId110" Type="http://schemas.openxmlformats.org/officeDocument/2006/relationships/hyperlink" Target="consultantplus://offline/ref=4E8281E2DD564EFE31433BDE8AFD05FE4A1BD3FE730D975674B0E1AD38764AC7FF9159A0c0o1A" TargetMode="External"/><Relationship Id="rId115" Type="http://schemas.openxmlformats.org/officeDocument/2006/relationships/hyperlink" Target="consultantplus://offline/ref=4E8281E2DD564EFE31433BDE8AFD05FE4A19D1FF710D975674B0E1AD38764AC7FF9159A908D4A05Ec5oBA" TargetMode="External"/><Relationship Id="rId131" Type="http://schemas.openxmlformats.org/officeDocument/2006/relationships/hyperlink" Target="consultantplus://offline/ref=4E8281E2DD564EFE31433BDE8AFD05FE4A19D1FF710D975674B0E1AD38764AC7FF9159AD0CcDoCA" TargetMode="External"/><Relationship Id="rId136" Type="http://schemas.openxmlformats.org/officeDocument/2006/relationships/hyperlink" Target="consultantplus://offline/ref=4E8281E2DD564EFE31433BDE8AFD05FE4A19D1FF710D975674B0E1AD38764AC7FF9159AD0DcDo4A" TargetMode="External"/><Relationship Id="rId157" Type="http://schemas.openxmlformats.org/officeDocument/2006/relationships/hyperlink" Target="consultantplus://offline/ref=4E8281E2DD564EFE31433BDE8AFD05FE4A19D1FF7705975674B0E1AD38764AC7FF9159AB0EcDo2A" TargetMode="External"/><Relationship Id="rId61" Type="http://schemas.openxmlformats.org/officeDocument/2006/relationships/hyperlink" Target="consultantplus://offline/ref=4E8281E2DD564EFE31433BDE8AFD05FE4A19D1FF710D975674B0E1AD38764AC7FF9159AF0CcDoCA" TargetMode="External"/><Relationship Id="rId82" Type="http://schemas.openxmlformats.org/officeDocument/2006/relationships/hyperlink" Target="consultantplus://offline/ref=4E8281E2DD564EFE31433BDE8AFD05FE4A19D1FF710D975674B0E1AD38764AC7FF9159A908D4A05Ec5o5A" TargetMode="External"/><Relationship Id="rId152" Type="http://schemas.openxmlformats.org/officeDocument/2006/relationships/hyperlink" Target="consultantplus://offline/ref=4E8281E2DD564EFE31433BDE8AFD05FE4A19D1FF710D975674B0E1AD38c7o6A" TargetMode="External"/><Relationship Id="rId19" Type="http://schemas.openxmlformats.org/officeDocument/2006/relationships/hyperlink" Target="consultantplus://offline/ref=4E8281E2DD564EFE314336CD9FFD05FE4B1DD5F27407975674B0E1AD38c7o6A" TargetMode="External"/><Relationship Id="rId14" Type="http://schemas.openxmlformats.org/officeDocument/2006/relationships/hyperlink" Target="consultantplus://offline/ref=7CD261B9F60AE5F4E47C6BAA1EF45314783C37CBCBD142A02E467F69b9o9A" TargetMode="External"/><Relationship Id="rId30" Type="http://schemas.openxmlformats.org/officeDocument/2006/relationships/hyperlink" Target="consultantplus://offline/ref=4E8281E2DD564EFE31433BDE8AFD05FE4A19D1FF710D975674B0E1AD38764AC7FF9159AA01cDo2A" TargetMode="External"/><Relationship Id="rId35" Type="http://schemas.openxmlformats.org/officeDocument/2006/relationships/hyperlink" Target="consultantplus://offline/ref=4E8281E2DD564EFE31433BDE8AFD05FE4A19D0F27A00975674B0E1AD38764AC7FF9159A908D6A056c5o6A" TargetMode="External"/><Relationship Id="rId56" Type="http://schemas.openxmlformats.org/officeDocument/2006/relationships/hyperlink" Target="consultantplus://offline/ref=4E8281E2DD564EFE314336CD9FFD05FE4C1DD6FA7705975674B0E1AD38c7o6A" TargetMode="External"/><Relationship Id="rId77" Type="http://schemas.openxmlformats.org/officeDocument/2006/relationships/hyperlink" Target="consultantplus://offline/ref=4E8281E2DD564EFE31433BDE8AFD05FE4A1AD4FC7705975674B0E1AD38c7o6A" TargetMode="External"/><Relationship Id="rId100" Type="http://schemas.openxmlformats.org/officeDocument/2006/relationships/hyperlink" Target="consultantplus://offline/ref=4E8281E2DD564EFE31433BDE8AFD05FE4A19D1FF710D975674B0E1AD38764AC7FF9159A908D4A157c5o2A" TargetMode="External"/><Relationship Id="rId105" Type="http://schemas.openxmlformats.org/officeDocument/2006/relationships/hyperlink" Target="consultantplus://offline/ref=4E8281E2DD564EFE31433BDE8AFD05FE4A19D1FF710D975674B0E1AD38764AC7FF9159A908D4A05Ec5o5A" TargetMode="External"/><Relationship Id="rId126" Type="http://schemas.openxmlformats.org/officeDocument/2006/relationships/hyperlink" Target="consultantplus://offline/ref=4E8281E2DD564EFE31433BDE8AFD05FE4A19D1FF710D975674B0E1AD38764AC7FF9159A908D4A157c5o2A" TargetMode="External"/><Relationship Id="rId147" Type="http://schemas.openxmlformats.org/officeDocument/2006/relationships/hyperlink" Target="consultantplus://offline/ref=4E8281E2DD564EFE31433BDE8AFD05FE4A19D1FF710D975674B0E1AD38764AC7FF9159A908D4A05Ec5oAA" TargetMode="External"/><Relationship Id="rId8" Type="http://schemas.openxmlformats.org/officeDocument/2006/relationships/hyperlink" Target="consultantplus://offline/ref=7CD261B9F60AE5F4E47C6BAA1EF453147C3734C6C9D21FAA261F736B9E36658CF37920F0408E6719bEoAA" TargetMode="External"/><Relationship Id="rId51" Type="http://schemas.openxmlformats.org/officeDocument/2006/relationships/hyperlink" Target="consultantplus://offline/ref=4E8281E2DD564EFE31433BDE8AFD05FE4A19D1FF710D975674B0E1AD38764AC7FF9159A109cDo5A" TargetMode="External"/><Relationship Id="rId72" Type="http://schemas.openxmlformats.org/officeDocument/2006/relationships/hyperlink" Target="consultantplus://offline/ref=4E8281E2DD564EFE31433BDE8AFD05FE4913D6F27101975674B0E1AD38c7o6A" TargetMode="External"/><Relationship Id="rId93" Type="http://schemas.openxmlformats.org/officeDocument/2006/relationships/hyperlink" Target="consultantplus://offline/ref=4E8281E2DD564EFE31433BDE8AFD05FE4A19D1FF710D975674B0E1AD38764AC7FF9159A908D4A05Ec5oBA" TargetMode="External"/><Relationship Id="rId98" Type="http://schemas.openxmlformats.org/officeDocument/2006/relationships/hyperlink" Target="consultantplus://offline/ref=4E8281E2DD564EFE31433BDE8AFD05FE4A19D1FF710D975674B0E1AD38764AC7FF9159A908D4A05Ec5oBA" TargetMode="External"/><Relationship Id="rId121" Type="http://schemas.openxmlformats.org/officeDocument/2006/relationships/hyperlink" Target="consultantplus://offline/ref=4E8281E2DD564EFE31433BDE8AFD05FE4A19D1FF710D975674B0E1AD38764AC7FF9159A908D4A05Ec5oAA" TargetMode="External"/><Relationship Id="rId142" Type="http://schemas.openxmlformats.org/officeDocument/2006/relationships/hyperlink" Target="consultantplus://offline/ref=4E8281E2DD564EFE31433BDE8AFD05FE4A19D1FF710D975674B0E1AD38764AC7FF9159A00BcDo4A" TargetMode="External"/><Relationship Id="rId163" Type="http://schemas.openxmlformats.org/officeDocument/2006/relationships/hyperlink" Target="consultantplus://offline/ref=4E8281E2DD564EFE31433BDE8AFD05FE4A19D1FF710D975674B0E1AD38764AC7FF9159A00BcDo5A" TargetMode="External"/><Relationship Id="rId3" Type="http://schemas.openxmlformats.org/officeDocument/2006/relationships/webSettings" Target="webSettings.xml"/><Relationship Id="rId25" Type="http://schemas.openxmlformats.org/officeDocument/2006/relationships/hyperlink" Target="consultantplus://offline/ref=4E8281E2DD564EFE31433BDE8AFD05FE4A19D1FF710D975674B0E1AD38764AC7FF9159AA01cDo2A" TargetMode="External"/><Relationship Id="rId46" Type="http://schemas.openxmlformats.org/officeDocument/2006/relationships/hyperlink" Target="consultantplus://offline/ref=4E8281E2DD564EFE31433BDE8AFD05FE4A19D1FF710D975674B0E1AD38764AC7FF9159AF0BcDo2A" TargetMode="External"/><Relationship Id="rId67" Type="http://schemas.openxmlformats.org/officeDocument/2006/relationships/hyperlink" Target="consultantplus://offline/ref=4E8281E2DD564EFE31433BDE8AFD05FE4A19D1FF710D975674B0E1AD38764AC7FF9159A908D4A05Ec5o1A" TargetMode="External"/><Relationship Id="rId116" Type="http://schemas.openxmlformats.org/officeDocument/2006/relationships/hyperlink" Target="consultantplus://offline/ref=4E8281E2DD564EFE31433BDE8AFD05FE4A19D1FF710D975674B0E1AD38764AC7FF9159A908D4A05Ec5oAA" TargetMode="External"/><Relationship Id="rId137" Type="http://schemas.openxmlformats.org/officeDocument/2006/relationships/hyperlink" Target="consultantplus://offline/ref=4E8281E2DD564EFE31433BDE8AFD05FE4A19D1FF710D975674B0E1AD38c7o6A" TargetMode="External"/><Relationship Id="rId158" Type="http://schemas.openxmlformats.org/officeDocument/2006/relationships/hyperlink" Target="consultantplus://offline/ref=4E8281E2DD564EFE31433BDE8AFD05FE4A19D1FF710D975674B0E1AD38764AC7FF9159A908D4A254c5o3A" TargetMode="External"/><Relationship Id="rId20" Type="http://schemas.openxmlformats.org/officeDocument/2006/relationships/hyperlink" Target="consultantplus://offline/ref=4E8281E2DD564EFE31433BDE8AFD05FE4A19D1FF710D975674B0E1AD38764AC7FF9159A908D4A052c5o6A" TargetMode="External"/><Relationship Id="rId41" Type="http://schemas.openxmlformats.org/officeDocument/2006/relationships/hyperlink" Target="consultantplus://offline/ref=4E8281E2DD564EFE31433BDE8AFD05FE491BD6FB7501975674B0E1AD38764AC7FF9159A908D4A056c5o7A" TargetMode="External"/><Relationship Id="rId62" Type="http://schemas.openxmlformats.org/officeDocument/2006/relationships/hyperlink" Target="consultantplus://offline/ref=4E8281E2DD564EFE31433BDE8AFD05FE4A19D1FF710D975674B0E1AD38764AC7FF9159A908D4A05Ec5o1A" TargetMode="External"/><Relationship Id="rId83" Type="http://schemas.openxmlformats.org/officeDocument/2006/relationships/hyperlink" Target="consultantplus://offline/ref=4E8281E2DD564EFE31433BDE8AFD05FE4A19D1FF710D975674B0E1AD38764AC7FF9159A908D4A05Ec5oBA" TargetMode="External"/><Relationship Id="rId88" Type="http://schemas.openxmlformats.org/officeDocument/2006/relationships/hyperlink" Target="consultantplus://offline/ref=4E8281E2DD564EFE31433BDE8AFD05FE4A19D1FF710D975674B0E1AD38764AC7FF9159A908D4A05Ec5oBA" TargetMode="External"/><Relationship Id="rId111" Type="http://schemas.openxmlformats.org/officeDocument/2006/relationships/hyperlink" Target="consultantplus://offline/ref=4E8281E2DD564EFE31433BDE8AFD05FE4A19D1FF710D975674B0E1AD38764AC7FF9159A908D4A05Ec5o1A" TargetMode="External"/><Relationship Id="rId132" Type="http://schemas.openxmlformats.org/officeDocument/2006/relationships/hyperlink" Target="consultantplus://offline/ref=4E8281E2DD564EFE31433BDE8AFD05FE4A19D1FF710D975674B0E1AD38c7o6A" TargetMode="External"/><Relationship Id="rId153" Type="http://schemas.openxmlformats.org/officeDocument/2006/relationships/hyperlink" Target="consultantplus://offline/ref=4E8281E2DD564EFE31433BDE8AFD05FE4A19D1FF710D975674B0E1AD38764AC7FF9159A908D4A157c5o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14391</Words>
  <Characters>82035</Characters>
  <Application>Microsoft Office Word</Application>
  <DocSecurity>0</DocSecurity>
  <Lines>683</Lines>
  <Paragraphs>192</Paragraphs>
  <ScaleCrop>false</ScaleCrop>
  <Company/>
  <LinksUpToDate>false</LinksUpToDate>
  <CharactersWithSpaces>96234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Романенко М.А.</dc:creator>
  <cp:lastModifiedBy>Романенко М.А.</cp:lastModifiedBy>
  <cp:revision>1</cp:revision>
  <dcterms:created xsi:type="dcterms:W3CDTF">2017-09-11T22:33:00Z</dcterms:created>
  <dcterms:modified xsi:type="dcterms:W3CDTF">2017-09-11T22:34:00Z</dcterms:modified>
</cp:coreProperties>
</file>