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DC" w:rsidRPr="00080776" w:rsidRDefault="005F114B" w:rsidP="00080776">
      <w:pPr>
        <w:pStyle w:val="a3"/>
        <w:spacing w:after="0" w:line="240" w:lineRule="auto"/>
        <w:ind w:left="0"/>
        <w:jc w:val="center"/>
        <w:rPr>
          <w:rFonts w:ascii="Times New Roman" w:hAnsi="Times New Roman" w:cs="Times New Roman"/>
          <w:b/>
          <w:sz w:val="24"/>
          <w:szCs w:val="24"/>
        </w:rPr>
      </w:pPr>
      <w:r w:rsidRPr="00080776">
        <w:rPr>
          <w:rFonts w:ascii="Times New Roman" w:hAnsi="Times New Roman" w:cs="Times New Roman"/>
          <w:b/>
          <w:sz w:val="24"/>
          <w:szCs w:val="24"/>
        </w:rPr>
        <w:t xml:space="preserve">ДОКЛАД </w:t>
      </w:r>
    </w:p>
    <w:p w:rsidR="00C5529E" w:rsidRPr="00080776" w:rsidRDefault="005F114B" w:rsidP="00080776">
      <w:pPr>
        <w:pStyle w:val="a3"/>
        <w:spacing w:after="0" w:line="240" w:lineRule="auto"/>
        <w:ind w:left="0"/>
        <w:jc w:val="center"/>
        <w:rPr>
          <w:rFonts w:ascii="Times New Roman" w:hAnsi="Times New Roman" w:cs="Times New Roman"/>
          <w:b/>
          <w:sz w:val="24"/>
          <w:szCs w:val="24"/>
        </w:rPr>
      </w:pPr>
      <w:r w:rsidRPr="00080776">
        <w:rPr>
          <w:rFonts w:ascii="Times New Roman" w:hAnsi="Times New Roman" w:cs="Times New Roman"/>
          <w:b/>
          <w:sz w:val="24"/>
          <w:szCs w:val="24"/>
        </w:rPr>
        <w:t xml:space="preserve">С РУКОВОДСТВОМ ПО СОБЛЮДЕНИЮ ОБЯЗАТЕЛЬНЫХ ТРЕБОВАНИЙ, ДАЮЩИМ РАЗЪЯСНЕНИЕ, КАКОЕ ПОВЕДЕНИЕ ЯВЛЯЕТСЯ ПРАВОМЕРНЫМ </w:t>
      </w:r>
    </w:p>
    <w:p w:rsidR="00C5529E" w:rsidRPr="00080776" w:rsidRDefault="00C5529E" w:rsidP="00080776">
      <w:pPr>
        <w:pStyle w:val="a3"/>
        <w:spacing w:after="0" w:line="240" w:lineRule="auto"/>
        <w:ind w:left="0" w:firstLine="709"/>
        <w:jc w:val="center"/>
        <w:rPr>
          <w:rFonts w:ascii="Times New Roman" w:hAnsi="Times New Roman" w:cs="Times New Roman"/>
          <w:b/>
          <w:sz w:val="24"/>
          <w:szCs w:val="24"/>
        </w:rPr>
      </w:pPr>
    </w:p>
    <w:p w:rsidR="00C5529E" w:rsidRPr="00080776" w:rsidRDefault="00C5529E" w:rsidP="00080776">
      <w:pPr>
        <w:pStyle w:val="a3"/>
        <w:spacing w:after="0" w:line="240" w:lineRule="auto"/>
        <w:ind w:left="0" w:firstLine="709"/>
        <w:jc w:val="center"/>
        <w:rPr>
          <w:rFonts w:ascii="Times New Roman" w:hAnsi="Times New Roman" w:cs="Times New Roman"/>
          <w:b/>
          <w:sz w:val="24"/>
          <w:szCs w:val="24"/>
        </w:rPr>
      </w:pPr>
    </w:p>
    <w:p w:rsidR="005F114B" w:rsidRPr="00080776" w:rsidRDefault="005F114B" w:rsidP="00080776">
      <w:pPr>
        <w:spacing w:after="0" w:line="240" w:lineRule="auto"/>
        <w:ind w:firstLine="567"/>
        <w:contextualSpacing/>
        <w:jc w:val="center"/>
        <w:rPr>
          <w:rFonts w:ascii="Times New Roman" w:hAnsi="Times New Roman" w:cs="Times New Roman"/>
          <w:b/>
          <w:sz w:val="24"/>
          <w:szCs w:val="24"/>
        </w:rPr>
      </w:pPr>
      <w:r w:rsidRPr="00080776">
        <w:rPr>
          <w:rFonts w:ascii="Times New Roman" w:hAnsi="Times New Roman" w:cs="Times New Roman"/>
          <w:b/>
          <w:sz w:val="24"/>
          <w:szCs w:val="24"/>
        </w:rPr>
        <w:t xml:space="preserve">РАЗЪЯСНЕНИЕ ПРИМЕНЕНИЯ АНТИМОНОПОЛЬНОГО ЗАКОНОДАТЕЛЬСТВА </w:t>
      </w:r>
    </w:p>
    <w:p w:rsidR="00171BB9" w:rsidRPr="00080776" w:rsidRDefault="00171BB9" w:rsidP="00080776">
      <w:pPr>
        <w:spacing w:after="0" w:line="240" w:lineRule="auto"/>
        <w:ind w:firstLine="567"/>
        <w:contextualSpacing/>
        <w:jc w:val="center"/>
        <w:rPr>
          <w:rFonts w:ascii="Times New Roman" w:hAnsi="Times New Roman" w:cs="Times New Roman"/>
          <w:b/>
          <w:sz w:val="24"/>
          <w:szCs w:val="24"/>
        </w:rPr>
      </w:pPr>
    </w:p>
    <w:p w:rsidR="00171BB9" w:rsidRPr="00080776" w:rsidRDefault="0054387F"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По применению пункта 8 части 1 статьи 17.1</w:t>
      </w:r>
    </w:p>
    <w:p w:rsidR="00171BB9" w:rsidRPr="00080776" w:rsidRDefault="0054387F"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 xml:space="preserve">Федерального закона от 26.07.2006 </w:t>
      </w:r>
      <w:r>
        <w:rPr>
          <w:rFonts w:ascii="Times New Roman" w:hAnsi="Times New Roman" w:cs="Times New Roman"/>
          <w:b/>
          <w:bCs/>
          <w:sz w:val="24"/>
          <w:szCs w:val="24"/>
        </w:rPr>
        <w:t>№</w:t>
      </w:r>
      <w:r w:rsidRPr="00080776">
        <w:rPr>
          <w:rFonts w:ascii="Times New Roman" w:hAnsi="Times New Roman" w:cs="Times New Roman"/>
          <w:b/>
          <w:bCs/>
          <w:sz w:val="24"/>
          <w:szCs w:val="24"/>
        </w:rPr>
        <w:t xml:space="preserve"> 135-фз</w:t>
      </w:r>
    </w:p>
    <w:p w:rsidR="00171BB9" w:rsidRPr="00080776" w:rsidRDefault="0054387F"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w:t>
      </w:r>
      <w:r w:rsidR="00F72EEF">
        <w:rPr>
          <w:rFonts w:ascii="Times New Roman" w:hAnsi="Times New Roman" w:cs="Times New Roman"/>
          <w:b/>
          <w:bCs/>
          <w:sz w:val="24"/>
          <w:szCs w:val="24"/>
        </w:rPr>
        <w:t>О</w:t>
      </w:r>
      <w:r w:rsidRPr="00080776">
        <w:rPr>
          <w:rFonts w:ascii="Times New Roman" w:hAnsi="Times New Roman" w:cs="Times New Roman"/>
          <w:b/>
          <w:bCs/>
          <w:sz w:val="24"/>
          <w:szCs w:val="24"/>
        </w:rPr>
        <w:t xml:space="preserve"> защите конкуренции"</w:t>
      </w:r>
    </w:p>
    <w:p w:rsidR="00171BB9" w:rsidRPr="00080776" w:rsidRDefault="00171BB9" w:rsidP="00080776">
      <w:pPr>
        <w:autoSpaceDE w:val="0"/>
        <w:autoSpaceDN w:val="0"/>
        <w:adjustRightInd w:val="0"/>
        <w:spacing w:after="0" w:line="240" w:lineRule="auto"/>
        <w:jc w:val="both"/>
        <w:rPr>
          <w:rFonts w:ascii="Times New Roman" w:hAnsi="Times New Roman" w:cs="Times New Roman"/>
          <w:sz w:val="24"/>
          <w:szCs w:val="24"/>
        </w:rPr>
      </w:pP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Согласно позиции ФАС России (письмо № N РП/44685/17 от 30.06.2017) </w:t>
      </w:r>
      <w:hyperlink r:id="rId5" w:history="1">
        <w:r w:rsidRPr="00080776">
          <w:rPr>
            <w:rFonts w:ascii="Times New Roman" w:hAnsi="Times New Roman" w:cs="Times New Roman"/>
            <w:color w:val="0000FF"/>
            <w:sz w:val="24"/>
            <w:szCs w:val="24"/>
          </w:rPr>
          <w:t>пункт 8 части 1 статьи 17.1</w:t>
        </w:r>
      </w:hyperlink>
      <w:r w:rsidRPr="00080776">
        <w:rPr>
          <w:rFonts w:ascii="Times New Roman" w:hAnsi="Times New Roman" w:cs="Times New Roman"/>
          <w:sz w:val="24"/>
          <w:szCs w:val="24"/>
        </w:rPr>
        <w:t xml:space="preserve"> Закона о защите конкуренции допускает возможность заключения договоров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соответствии</w:t>
      </w:r>
      <w:proofErr w:type="gramEnd"/>
      <w:r w:rsidRPr="00080776">
        <w:rPr>
          <w:rFonts w:ascii="Times New Roman" w:hAnsi="Times New Roman" w:cs="Times New Roman"/>
          <w:sz w:val="24"/>
          <w:szCs w:val="24"/>
        </w:rPr>
        <w:t xml:space="preserve"> с законодательством о градостроительной деятельности.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Таким образом, положения </w:t>
      </w:r>
      <w:hyperlink r:id="rId6" w:history="1">
        <w:r w:rsidRPr="00080776">
          <w:rPr>
            <w:rFonts w:ascii="Times New Roman" w:hAnsi="Times New Roman" w:cs="Times New Roman"/>
            <w:color w:val="0000FF"/>
            <w:sz w:val="24"/>
            <w:szCs w:val="24"/>
          </w:rPr>
          <w:t>пункта 8 части 1 статьи 17.1</w:t>
        </w:r>
      </w:hyperlink>
      <w:r w:rsidRPr="00080776">
        <w:rPr>
          <w:rFonts w:ascii="Times New Roman" w:hAnsi="Times New Roman" w:cs="Times New Roman"/>
          <w:sz w:val="24"/>
          <w:szCs w:val="24"/>
        </w:rPr>
        <w:t xml:space="preserve"> Закона о защите конкуренции могут применяться только при обязательном соблюдении совокупности следующих условий:</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1) участок сети инженерно-технического обеспечения, подлежащий передаче, должен являться частью соответствующей сети, которая находится во владении или пользовании у лица, претендующего на такой участок сети;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2) данные части </w:t>
      </w:r>
      <w:proofErr w:type="gramStart"/>
      <w:r w:rsidRPr="00080776">
        <w:rPr>
          <w:rFonts w:ascii="Times New Roman" w:hAnsi="Times New Roman" w:cs="Times New Roman"/>
          <w:sz w:val="24"/>
          <w:szCs w:val="24"/>
        </w:rPr>
        <w:t>сети</w:t>
      </w:r>
      <w:proofErr w:type="gramEnd"/>
      <w:r w:rsidRPr="00080776">
        <w:rPr>
          <w:rFonts w:ascii="Times New Roman" w:hAnsi="Times New Roman" w:cs="Times New Roman"/>
          <w:sz w:val="24"/>
          <w:szCs w:val="24"/>
        </w:rPr>
        <w:t xml:space="preserve"> и сеть имеют взаимные точки присоединения и участвуют в единой технологической системе </w:t>
      </w:r>
      <w:proofErr w:type="spellStart"/>
      <w:r w:rsidRPr="00080776">
        <w:rPr>
          <w:rFonts w:ascii="Times New Roman" w:hAnsi="Times New Roman" w:cs="Times New Roman"/>
          <w:sz w:val="24"/>
          <w:szCs w:val="24"/>
        </w:rPr>
        <w:t>электро</w:t>
      </w:r>
      <w:proofErr w:type="spellEnd"/>
      <w:r w:rsidRPr="00080776">
        <w:rPr>
          <w:rFonts w:ascii="Times New Roman" w:hAnsi="Times New Roman" w:cs="Times New Roman"/>
          <w:sz w:val="24"/>
          <w:szCs w:val="24"/>
        </w:rPr>
        <w:t xml:space="preserve"> -, </w:t>
      </w:r>
      <w:proofErr w:type="spellStart"/>
      <w:r w:rsidRPr="00080776">
        <w:rPr>
          <w:rFonts w:ascii="Times New Roman" w:hAnsi="Times New Roman" w:cs="Times New Roman"/>
          <w:sz w:val="24"/>
          <w:szCs w:val="24"/>
        </w:rPr>
        <w:t>газо</w:t>
      </w:r>
      <w:proofErr w:type="spellEnd"/>
      <w:r w:rsidRPr="00080776">
        <w:rPr>
          <w:rFonts w:ascii="Times New Roman" w:hAnsi="Times New Roman" w:cs="Times New Roman"/>
          <w:sz w:val="24"/>
          <w:szCs w:val="24"/>
        </w:rPr>
        <w:t xml:space="preserve"> -, тепло -, водоснабжения и водоотведения.</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В соответствии с </w:t>
      </w:r>
      <w:hyperlink r:id="rId7" w:history="1">
        <w:r w:rsidRPr="00080776">
          <w:rPr>
            <w:rFonts w:ascii="Times New Roman" w:hAnsi="Times New Roman" w:cs="Times New Roman"/>
            <w:color w:val="0000FF"/>
            <w:sz w:val="24"/>
            <w:szCs w:val="24"/>
          </w:rPr>
          <w:t>пунктом 2</w:t>
        </w:r>
      </w:hyperlink>
      <w:r w:rsidRPr="00080776">
        <w:rPr>
          <w:rFonts w:ascii="Times New Roman" w:hAnsi="Times New Roman" w:cs="Times New Roman"/>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N 83 (далее - Правила N 83):</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сети инженерно-технического обеспечения - совокупность имущественных объектов, непосредственно используемых в процессе тепло</w:t>
      </w:r>
      <w:proofErr w:type="gramStart"/>
      <w:r w:rsidRPr="00080776">
        <w:rPr>
          <w:rFonts w:ascii="Times New Roman" w:hAnsi="Times New Roman" w:cs="Times New Roman"/>
          <w:sz w:val="24"/>
          <w:szCs w:val="24"/>
        </w:rPr>
        <w:t xml:space="preserve"> -, </w:t>
      </w:r>
      <w:proofErr w:type="spellStart"/>
      <w:proofErr w:type="gramEnd"/>
      <w:r w:rsidRPr="00080776">
        <w:rPr>
          <w:rFonts w:ascii="Times New Roman" w:hAnsi="Times New Roman" w:cs="Times New Roman"/>
          <w:sz w:val="24"/>
          <w:szCs w:val="24"/>
        </w:rPr>
        <w:t>газо</w:t>
      </w:r>
      <w:proofErr w:type="spellEnd"/>
      <w:r w:rsidRPr="00080776">
        <w:rPr>
          <w:rFonts w:ascii="Times New Roman" w:hAnsi="Times New Roman" w:cs="Times New Roman"/>
          <w:sz w:val="24"/>
          <w:szCs w:val="24"/>
        </w:rPr>
        <w:t xml:space="preserve"> -, водоснабжения и водоотведения;</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технологически связанные сети - это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тепло</w:t>
      </w:r>
      <w:proofErr w:type="gramStart"/>
      <w:r w:rsidRPr="00080776">
        <w:rPr>
          <w:rFonts w:ascii="Times New Roman" w:hAnsi="Times New Roman" w:cs="Times New Roman"/>
          <w:sz w:val="24"/>
          <w:szCs w:val="24"/>
        </w:rPr>
        <w:t xml:space="preserve"> -, </w:t>
      </w:r>
      <w:proofErr w:type="spellStart"/>
      <w:proofErr w:type="gramEnd"/>
      <w:r w:rsidRPr="00080776">
        <w:rPr>
          <w:rFonts w:ascii="Times New Roman" w:hAnsi="Times New Roman" w:cs="Times New Roman"/>
          <w:sz w:val="24"/>
          <w:szCs w:val="24"/>
        </w:rPr>
        <w:t>газо</w:t>
      </w:r>
      <w:proofErr w:type="spellEnd"/>
      <w:r w:rsidRPr="00080776">
        <w:rPr>
          <w:rFonts w:ascii="Times New Roman" w:hAnsi="Times New Roman" w:cs="Times New Roman"/>
          <w:sz w:val="24"/>
          <w:szCs w:val="24"/>
        </w:rPr>
        <w:t xml:space="preserve"> -, водоснабжения и водоотведения.</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В отношении газовых сетей для подтверждения технологической связи могут рассматриваться акты разграничения балансовой и эксплуатационной ответственности газовых сетей, схемы газоснабжения муниципальных образований, а также иные документы, подтверждающие, что передаваемое имущество имеет общие точки с имуществом, хозяйствующего субъекта которому передается имущество в порядке </w:t>
      </w:r>
      <w:hyperlink r:id="rId8" w:history="1">
        <w:r w:rsidRPr="00080776">
          <w:rPr>
            <w:rFonts w:ascii="Times New Roman" w:hAnsi="Times New Roman" w:cs="Times New Roman"/>
            <w:color w:val="0000FF"/>
            <w:sz w:val="24"/>
            <w:szCs w:val="24"/>
          </w:rPr>
          <w:t>пункта 8 части 1 статьи 17.1</w:t>
        </w:r>
      </w:hyperlink>
      <w:r w:rsidRPr="00080776">
        <w:rPr>
          <w:rFonts w:ascii="Times New Roman" w:hAnsi="Times New Roman" w:cs="Times New Roman"/>
          <w:sz w:val="24"/>
          <w:szCs w:val="24"/>
        </w:rPr>
        <w:t xml:space="preserve"> Закона о защите конкуренции.</w:t>
      </w:r>
      <w:proofErr w:type="gramEnd"/>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Понятие технологически связанных сетей, определенное в </w:t>
      </w:r>
      <w:hyperlink r:id="rId9" w:history="1">
        <w:r w:rsidRPr="00080776">
          <w:rPr>
            <w:rFonts w:ascii="Times New Roman" w:hAnsi="Times New Roman" w:cs="Times New Roman"/>
            <w:color w:val="0000FF"/>
            <w:sz w:val="24"/>
            <w:szCs w:val="24"/>
          </w:rPr>
          <w:t>Правилах</w:t>
        </w:r>
      </w:hyperlink>
      <w:r w:rsidRPr="00080776">
        <w:rPr>
          <w:rFonts w:ascii="Times New Roman" w:hAnsi="Times New Roman" w:cs="Times New Roman"/>
          <w:sz w:val="24"/>
          <w:szCs w:val="24"/>
        </w:rPr>
        <w:t xml:space="preserve"> N 83, применимо и к электрическим сетям.</w:t>
      </w:r>
    </w:p>
    <w:p w:rsidR="00171BB9" w:rsidRPr="00080776" w:rsidRDefault="000E50FB" w:rsidP="00080776">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171BB9" w:rsidRPr="00080776">
          <w:rPr>
            <w:rFonts w:ascii="Times New Roman" w:hAnsi="Times New Roman" w:cs="Times New Roman"/>
            <w:color w:val="0000FF"/>
            <w:sz w:val="24"/>
            <w:szCs w:val="24"/>
          </w:rPr>
          <w:t>Пунктом 2</w:t>
        </w:r>
      </w:hyperlink>
      <w:r w:rsidR="00171BB9" w:rsidRPr="00080776">
        <w:rPr>
          <w:rFonts w:ascii="Times New Roman" w:hAnsi="Times New Roman" w:cs="Times New Roman"/>
          <w:sz w:val="24"/>
          <w:szCs w:val="24"/>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N 861, определено понятие документов о технологическом присоединении - документы, составляемые (составленные) в процессе технологического присоединения (после завершения технологического </w:t>
      </w:r>
      <w:r w:rsidR="00171BB9" w:rsidRPr="00080776">
        <w:rPr>
          <w:rFonts w:ascii="Times New Roman" w:hAnsi="Times New Roman" w:cs="Times New Roman"/>
          <w:sz w:val="24"/>
          <w:szCs w:val="24"/>
        </w:rPr>
        <w:lastRenderedPageBreak/>
        <w:t xml:space="preserve">присоединения) энергопринимающих устройств (объектов электроэнергетики) к объектам </w:t>
      </w:r>
      <w:proofErr w:type="spellStart"/>
      <w:r w:rsidR="00171BB9" w:rsidRPr="00080776">
        <w:rPr>
          <w:rFonts w:ascii="Times New Roman" w:hAnsi="Times New Roman" w:cs="Times New Roman"/>
          <w:sz w:val="24"/>
          <w:szCs w:val="24"/>
        </w:rPr>
        <w:t>электросетевого</w:t>
      </w:r>
      <w:proofErr w:type="spellEnd"/>
      <w:r w:rsidR="00171BB9" w:rsidRPr="00080776">
        <w:rPr>
          <w:rFonts w:ascii="Times New Roman" w:hAnsi="Times New Roman" w:cs="Times New Roman"/>
          <w:sz w:val="24"/>
          <w:szCs w:val="24"/>
        </w:rPr>
        <w:t xml:space="preserve">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Указанные документы о технологическом присоединении будут подтверждать имеющуюся взаимосвязь между объектами </w:t>
      </w:r>
      <w:proofErr w:type="spellStart"/>
      <w:r w:rsidRPr="00080776">
        <w:rPr>
          <w:rFonts w:ascii="Times New Roman" w:hAnsi="Times New Roman" w:cs="Times New Roman"/>
          <w:sz w:val="24"/>
          <w:szCs w:val="24"/>
        </w:rPr>
        <w:t>электросетевого</w:t>
      </w:r>
      <w:proofErr w:type="spellEnd"/>
      <w:r w:rsidRPr="00080776">
        <w:rPr>
          <w:rFonts w:ascii="Times New Roman" w:hAnsi="Times New Roman" w:cs="Times New Roman"/>
          <w:sz w:val="24"/>
          <w:szCs w:val="24"/>
        </w:rPr>
        <w:t xml:space="preserve"> хозяйства.</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Также принадлежность к единому инфраструктурному комплексу может быть подтверждена на основании соответствующего </w:t>
      </w:r>
      <w:proofErr w:type="gramStart"/>
      <w:r w:rsidRPr="00080776">
        <w:rPr>
          <w:rFonts w:ascii="Times New Roman" w:hAnsi="Times New Roman" w:cs="Times New Roman"/>
          <w:sz w:val="24"/>
          <w:szCs w:val="24"/>
        </w:rPr>
        <w:t>заключения органа исполнительной власти субъекта Российской Федерации ответственного</w:t>
      </w:r>
      <w:proofErr w:type="gramEnd"/>
      <w:r w:rsidRPr="00080776">
        <w:rPr>
          <w:rFonts w:ascii="Times New Roman" w:hAnsi="Times New Roman" w:cs="Times New Roman"/>
          <w:sz w:val="24"/>
          <w:szCs w:val="24"/>
        </w:rPr>
        <w:t xml:space="preserve"> за обеспечение функционирования инженерной инфраструктуры. </w:t>
      </w:r>
      <w:proofErr w:type="gramStart"/>
      <w:r w:rsidRPr="00080776">
        <w:rPr>
          <w:rFonts w:ascii="Times New Roman" w:hAnsi="Times New Roman" w:cs="Times New Roman"/>
          <w:sz w:val="24"/>
          <w:szCs w:val="24"/>
        </w:rPr>
        <w:t>Данный вывод согласуется с судебной практикой (</w:t>
      </w:r>
      <w:hyperlink r:id="rId11" w:history="1">
        <w:r w:rsidRPr="00080776">
          <w:rPr>
            <w:rFonts w:ascii="Times New Roman" w:hAnsi="Times New Roman" w:cs="Times New Roman"/>
            <w:color w:val="0000FF"/>
            <w:sz w:val="24"/>
            <w:szCs w:val="24"/>
          </w:rPr>
          <w:t>постановление</w:t>
        </w:r>
      </w:hyperlink>
      <w:r w:rsidRPr="00080776">
        <w:rPr>
          <w:rFonts w:ascii="Times New Roman" w:hAnsi="Times New Roman" w:cs="Times New Roman"/>
          <w:sz w:val="24"/>
          <w:szCs w:val="24"/>
        </w:rPr>
        <w:t xml:space="preserve"> Арбитражного суда Уральского округа от 27.04.2017 N Ф09-1406/17 (по делу N А60-5460/2016).</w:t>
      </w:r>
      <w:proofErr w:type="gramEnd"/>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Указанный подход применялся ФАС России при рассмотрении дела N 1-15-131/00-04-15.</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установлены </w:t>
      </w:r>
      <w:hyperlink r:id="rId12" w:history="1">
        <w:r w:rsidRPr="00080776">
          <w:rPr>
            <w:rFonts w:ascii="Times New Roman" w:hAnsi="Times New Roman" w:cs="Times New Roman"/>
            <w:color w:val="0000FF"/>
            <w:sz w:val="24"/>
            <w:szCs w:val="24"/>
          </w:rPr>
          <w:t>главой 7.1</w:t>
        </w:r>
      </w:hyperlink>
      <w:r w:rsidRPr="00080776">
        <w:rPr>
          <w:rFonts w:ascii="Times New Roman" w:hAnsi="Times New Roman" w:cs="Times New Roman"/>
          <w:sz w:val="24"/>
          <w:szCs w:val="24"/>
        </w:rPr>
        <w:t xml:space="preserve"> Федерального закона от 07.12.2011 N 416-ФЗ "О водоснабжении и водоотведении" (далее - Закон о водоснабжении и водоотведении) и </w:t>
      </w:r>
      <w:hyperlink r:id="rId13" w:history="1">
        <w:r w:rsidRPr="00080776">
          <w:rPr>
            <w:rFonts w:ascii="Times New Roman" w:hAnsi="Times New Roman" w:cs="Times New Roman"/>
            <w:color w:val="0000FF"/>
            <w:sz w:val="24"/>
            <w:szCs w:val="24"/>
          </w:rPr>
          <w:t>главой 6.1</w:t>
        </w:r>
      </w:hyperlink>
      <w:r w:rsidRPr="00080776">
        <w:rPr>
          <w:rFonts w:ascii="Times New Roman" w:hAnsi="Times New Roman" w:cs="Times New Roman"/>
          <w:sz w:val="24"/>
          <w:szCs w:val="24"/>
        </w:rPr>
        <w:t xml:space="preserve"> Федерального закона от 27.07.2010 N 190-ФЗ "О теплоснабжении" (далее - Закон о теплоснабжении).</w:t>
      </w:r>
      <w:proofErr w:type="gramEnd"/>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В соответствии с </w:t>
      </w:r>
      <w:hyperlink r:id="rId14" w:history="1">
        <w:r w:rsidRPr="00080776">
          <w:rPr>
            <w:rFonts w:ascii="Times New Roman" w:hAnsi="Times New Roman" w:cs="Times New Roman"/>
            <w:color w:val="0000FF"/>
            <w:sz w:val="24"/>
            <w:szCs w:val="24"/>
          </w:rPr>
          <w:t>частью 1 статьи 41.1</w:t>
        </w:r>
      </w:hyperlink>
      <w:r w:rsidRPr="00080776">
        <w:rPr>
          <w:rFonts w:ascii="Times New Roman" w:hAnsi="Times New Roman" w:cs="Times New Roman"/>
          <w:sz w:val="24"/>
          <w:szCs w:val="24"/>
        </w:rPr>
        <w:t xml:space="preserve"> Закона о водоснабжении и водоотведении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w:t>
      </w:r>
      <w:proofErr w:type="gramEnd"/>
      <w:r w:rsidRPr="00080776">
        <w:rPr>
          <w:rFonts w:ascii="Times New Roman" w:hAnsi="Times New Roman" w:cs="Times New Roman"/>
          <w:sz w:val="24"/>
          <w:szCs w:val="24"/>
        </w:rPr>
        <w:t xml:space="preserve"> в соответствии с ними иных нормативных правовых актов Российской </w:t>
      </w:r>
      <w:proofErr w:type="gramStart"/>
      <w:r w:rsidRPr="00080776">
        <w:rPr>
          <w:rFonts w:ascii="Times New Roman" w:hAnsi="Times New Roman" w:cs="Times New Roman"/>
          <w:sz w:val="24"/>
          <w:szCs w:val="24"/>
        </w:rPr>
        <w:t>Федерации</w:t>
      </w:r>
      <w:proofErr w:type="gramEnd"/>
      <w:r w:rsidRPr="00080776">
        <w:rPr>
          <w:rFonts w:ascii="Times New Roman" w:hAnsi="Times New Roman" w:cs="Times New Roman"/>
          <w:sz w:val="24"/>
          <w:szCs w:val="24"/>
        </w:rPr>
        <w:t xml:space="preserve"> с учетом установленных </w:t>
      </w:r>
      <w:hyperlink r:id="rId15" w:history="1">
        <w:r w:rsidRPr="00080776">
          <w:rPr>
            <w:rFonts w:ascii="Times New Roman" w:hAnsi="Times New Roman" w:cs="Times New Roman"/>
            <w:color w:val="0000FF"/>
            <w:sz w:val="24"/>
            <w:szCs w:val="24"/>
          </w:rPr>
          <w:t>Законом</w:t>
        </w:r>
      </w:hyperlink>
      <w:r w:rsidRPr="00080776">
        <w:rPr>
          <w:rFonts w:ascii="Times New Roman" w:hAnsi="Times New Roman" w:cs="Times New Roman"/>
          <w:sz w:val="24"/>
          <w:szCs w:val="24"/>
        </w:rPr>
        <w:t xml:space="preserve"> о водоснабжении и водоотведении особенностей.</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Согласно </w:t>
      </w:r>
      <w:hyperlink r:id="rId16" w:history="1">
        <w:r w:rsidRPr="00080776">
          <w:rPr>
            <w:rFonts w:ascii="Times New Roman" w:hAnsi="Times New Roman" w:cs="Times New Roman"/>
            <w:color w:val="0000FF"/>
            <w:sz w:val="24"/>
            <w:szCs w:val="24"/>
          </w:rPr>
          <w:t>части 2 статьи 41.1</w:t>
        </w:r>
      </w:hyperlink>
      <w:r w:rsidRPr="00080776">
        <w:rPr>
          <w:rFonts w:ascii="Times New Roman" w:hAnsi="Times New Roman" w:cs="Times New Roman"/>
          <w:sz w:val="24"/>
          <w:szCs w:val="24"/>
        </w:rPr>
        <w:t xml:space="preserve"> Закона о водоснабжении и водоотведении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w:t>
      </w:r>
      <w:proofErr w:type="gramEnd"/>
      <w:r w:rsidRPr="00080776">
        <w:rPr>
          <w:rFonts w:ascii="Times New Roman" w:hAnsi="Times New Roman" w:cs="Times New Roman"/>
          <w:sz w:val="24"/>
          <w:szCs w:val="24"/>
        </w:rPr>
        <w:t xml:space="preserve">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Аналогичные нормы в отношении объектов теплоснабжения, находящихся в государственной или муниципальной собственности, содержатся в </w:t>
      </w:r>
      <w:hyperlink r:id="rId17" w:history="1">
        <w:r w:rsidRPr="00080776">
          <w:rPr>
            <w:rFonts w:ascii="Times New Roman" w:hAnsi="Times New Roman" w:cs="Times New Roman"/>
            <w:color w:val="0000FF"/>
            <w:sz w:val="24"/>
            <w:szCs w:val="24"/>
          </w:rPr>
          <w:t>частях 1</w:t>
        </w:r>
      </w:hyperlink>
      <w:r w:rsidRPr="00080776">
        <w:rPr>
          <w:rFonts w:ascii="Times New Roman" w:hAnsi="Times New Roman" w:cs="Times New Roman"/>
          <w:sz w:val="24"/>
          <w:szCs w:val="24"/>
        </w:rPr>
        <w:t xml:space="preserve"> и </w:t>
      </w:r>
      <w:hyperlink r:id="rId18" w:history="1">
        <w:r w:rsidRPr="00080776">
          <w:rPr>
            <w:rFonts w:ascii="Times New Roman" w:hAnsi="Times New Roman" w:cs="Times New Roman"/>
            <w:color w:val="0000FF"/>
            <w:sz w:val="24"/>
            <w:szCs w:val="24"/>
          </w:rPr>
          <w:t>2 статьи 28.1</w:t>
        </w:r>
      </w:hyperlink>
      <w:r w:rsidRPr="00080776">
        <w:rPr>
          <w:rFonts w:ascii="Times New Roman" w:hAnsi="Times New Roman" w:cs="Times New Roman"/>
          <w:sz w:val="24"/>
          <w:szCs w:val="24"/>
        </w:rPr>
        <w:t xml:space="preserve"> Закона о теплоснабжении.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Таким образом, нормы </w:t>
      </w:r>
      <w:hyperlink r:id="rId19" w:history="1">
        <w:r w:rsidRPr="00080776">
          <w:rPr>
            <w:rFonts w:ascii="Times New Roman" w:hAnsi="Times New Roman" w:cs="Times New Roman"/>
            <w:color w:val="0000FF"/>
            <w:sz w:val="24"/>
            <w:szCs w:val="24"/>
          </w:rPr>
          <w:t>Закона</w:t>
        </w:r>
      </w:hyperlink>
      <w:r w:rsidRPr="00080776">
        <w:rPr>
          <w:rFonts w:ascii="Times New Roman" w:hAnsi="Times New Roman" w:cs="Times New Roman"/>
          <w:sz w:val="24"/>
          <w:szCs w:val="24"/>
        </w:rPr>
        <w:t xml:space="preserve"> о водоснабжении и водоотведении, </w:t>
      </w:r>
      <w:hyperlink r:id="rId20" w:history="1">
        <w:r w:rsidRPr="00080776">
          <w:rPr>
            <w:rFonts w:ascii="Times New Roman" w:hAnsi="Times New Roman" w:cs="Times New Roman"/>
            <w:color w:val="0000FF"/>
            <w:sz w:val="24"/>
            <w:szCs w:val="24"/>
          </w:rPr>
          <w:t>Закона</w:t>
        </w:r>
      </w:hyperlink>
      <w:r w:rsidRPr="00080776">
        <w:rPr>
          <w:rFonts w:ascii="Times New Roman" w:hAnsi="Times New Roman" w:cs="Times New Roman"/>
          <w:sz w:val="24"/>
          <w:szCs w:val="24"/>
        </w:rPr>
        <w:t xml:space="preserve"> о теплоснабжении, касающиеся порядка передачи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должны применяться в совокупности с требованиями гражданского законодательства, антимонопольного законодательства Российской Федерации и принятых в соответствии с ними иными нормативно-правовыми</w:t>
      </w:r>
      <w:proofErr w:type="gramEnd"/>
      <w:r w:rsidRPr="00080776">
        <w:rPr>
          <w:rFonts w:ascii="Times New Roman" w:hAnsi="Times New Roman" w:cs="Times New Roman"/>
          <w:sz w:val="24"/>
          <w:szCs w:val="24"/>
        </w:rPr>
        <w:t xml:space="preserve"> актами Российской Федерации.</w:t>
      </w:r>
    </w:p>
    <w:p w:rsidR="00171BB9" w:rsidRPr="00080776" w:rsidRDefault="000E50FB" w:rsidP="00080776">
      <w:pPr>
        <w:autoSpaceDE w:val="0"/>
        <w:autoSpaceDN w:val="0"/>
        <w:adjustRightInd w:val="0"/>
        <w:spacing w:after="0" w:line="240" w:lineRule="auto"/>
        <w:ind w:firstLine="540"/>
        <w:jc w:val="both"/>
        <w:rPr>
          <w:rFonts w:ascii="Times New Roman" w:hAnsi="Times New Roman" w:cs="Times New Roman"/>
          <w:sz w:val="24"/>
          <w:szCs w:val="24"/>
        </w:rPr>
      </w:pPr>
      <w:hyperlink r:id="rId21" w:history="1">
        <w:proofErr w:type="gramStart"/>
        <w:r w:rsidR="00171BB9" w:rsidRPr="00080776">
          <w:rPr>
            <w:rFonts w:ascii="Times New Roman" w:hAnsi="Times New Roman" w:cs="Times New Roman"/>
            <w:color w:val="0000FF"/>
            <w:sz w:val="24"/>
            <w:szCs w:val="24"/>
          </w:rPr>
          <w:t>Частью 6 статьи 41.1</w:t>
        </w:r>
      </w:hyperlink>
      <w:r w:rsidR="00171BB9" w:rsidRPr="00080776">
        <w:rPr>
          <w:rFonts w:ascii="Times New Roman" w:hAnsi="Times New Roman" w:cs="Times New Roman"/>
          <w:sz w:val="24"/>
          <w:szCs w:val="24"/>
        </w:rPr>
        <w:t xml:space="preserve"> Закона о водоснабжении и водоотведении установлено, что договор аренды систем и (или) объектов, указанных в </w:t>
      </w:r>
      <w:hyperlink r:id="rId22" w:history="1">
        <w:r w:rsidR="00171BB9" w:rsidRPr="00080776">
          <w:rPr>
            <w:rFonts w:ascii="Times New Roman" w:hAnsi="Times New Roman" w:cs="Times New Roman"/>
            <w:color w:val="0000FF"/>
            <w:sz w:val="24"/>
            <w:szCs w:val="24"/>
          </w:rPr>
          <w:t>части 1</w:t>
        </w:r>
      </w:hyperlink>
      <w:r w:rsidR="00171BB9" w:rsidRPr="00080776">
        <w:rPr>
          <w:rFonts w:ascii="Times New Roman" w:hAnsi="Times New Roman" w:cs="Times New Roman"/>
          <w:sz w:val="24"/>
          <w:szCs w:val="24"/>
        </w:rPr>
        <w:t xml:space="preserve"> данной статьи, заключается </w:t>
      </w:r>
      <w:r w:rsidR="00171BB9" w:rsidRPr="00080776">
        <w:rPr>
          <w:rFonts w:ascii="Times New Roman" w:hAnsi="Times New Roman" w:cs="Times New Roman"/>
          <w:sz w:val="24"/>
          <w:szCs w:val="24"/>
        </w:rPr>
        <w:lastRenderedPageBreak/>
        <w:t xml:space="preserve">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w:t>
      </w:r>
      <w:hyperlink r:id="rId23" w:history="1">
        <w:r w:rsidR="00171BB9" w:rsidRPr="00080776">
          <w:rPr>
            <w:rFonts w:ascii="Times New Roman" w:hAnsi="Times New Roman" w:cs="Times New Roman"/>
            <w:color w:val="0000FF"/>
            <w:sz w:val="24"/>
            <w:szCs w:val="24"/>
          </w:rPr>
          <w:t>Законом</w:t>
        </w:r>
      </w:hyperlink>
      <w:r w:rsidR="00171BB9" w:rsidRPr="00080776">
        <w:rPr>
          <w:rFonts w:ascii="Times New Roman" w:hAnsi="Times New Roman" w:cs="Times New Roman"/>
          <w:sz w:val="24"/>
          <w:szCs w:val="24"/>
        </w:rPr>
        <w:t xml:space="preserve"> о водоснабжении и водоотведении</w:t>
      </w:r>
      <w:proofErr w:type="gramEnd"/>
      <w:r w:rsidR="00171BB9" w:rsidRPr="00080776">
        <w:rPr>
          <w:rFonts w:ascii="Times New Roman" w:hAnsi="Times New Roman" w:cs="Times New Roman"/>
          <w:sz w:val="24"/>
          <w:szCs w:val="24"/>
        </w:rPr>
        <w:t xml:space="preserve">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w:t>
      </w:r>
      <w:hyperlink r:id="rId24" w:history="1">
        <w:r w:rsidRPr="00080776">
          <w:rPr>
            <w:rFonts w:ascii="Times New Roman" w:hAnsi="Times New Roman" w:cs="Times New Roman"/>
            <w:color w:val="0000FF"/>
            <w:sz w:val="24"/>
            <w:szCs w:val="24"/>
          </w:rPr>
          <w:t>часть 8 статьи 41.1</w:t>
        </w:r>
      </w:hyperlink>
      <w:r w:rsidRPr="00080776">
        <w:rPr>
          <w:rFonts w:ascii="Times New Roman" w:hAnsi="Times New Roman" w:cs="Times New Roman"/>
          <w:sz w:val="24"/>
          <w:szCs w:val="24"/>
        </w:rPr>
        <w:t xml:space="preserve"> Закона о водоснабжении и водоотведении).</w:t>
      </w:r>
    </w:p>
    <w:p w:rsidR="00171BB9" w:rsidRPr="00080776" w:rsidRDefault="000E50FB" w:rsidP="00080776">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171BB9" w:rsidRPr="00080776">
          <w:rPr>
            <w:rFonts w:ascii="Times New Roman" w:hAnsi="Times New Roman" w:cs="Times New Roman"/>
            <w:color w:val="0000FF"/>
            <w:sz w:val="24"/>
            <w:szCs w:val="24"/>
          </w:rPr>
          <w:t>Частью 5 статьи 17.1</w:t>
        </w:r>
      </w:hyperlink>
      <w:r w:rsidR="00171BB9" w:rsidRPr="00080776">
        <w:rPr>
          <w:rFonts w:ascii="Times New Roman" w:hAnsi="Times New Roman" w:cs="Times New Roman"/>
          <w:sz w:val="24"/>
          <w:szCs w:val="24"/>
        </w:rPr>
        <w:t xml:space="preserve"> Закона о защите конкуренции установлено, что порядок проведения конкурсов или аукционов на право заключения договоров, указанных в </w:t>
      </w:r>
      <w:hyperlink r:id="rId26" w:history="1">
        <w:r w:rsidR="00171BB9" w:rsidRPr="00080776">
          <w:rPr>
            <w:rFonts w:ascii="Times New Roman" w:hAnsi="Times New Roman" w:cs="Times New Roman"/>
            <w:color w:val="0000FF"/>
            <w:sz w:val="24"/>
            <w:szCs w:val="24"/>
          </w:rPr>
          <w:t>частях 1</w:t>
        </w:r>
      </w:hyperlink>
      <w:r w:rsidR="00171BB9" w:rsidRPr="00080776">
        <w:rPr>
          <w:rFonts w:ascii="Times New Roman" w:hAnsi="Times New Roman" w:cs="Times New Roman"/>
          <w:sz w:val="24"/>
          <w:szCs w:val="24"/>
        </w:rPr>
        <w:t xml:space="preserve"> и </w:t>
      </w:r>
      <w:hyperlink r:id="rId27" w:history="1">
        <w:r w:rsidR="00171BB9" w:rsidRPr="00080776">
          <w:rPr>
            <w:rFonts w:ascii="Times New Roman" w:hAnsi="Times New Roman" w:cs="Times New Roman"/>
            <w:color w:val="0000FF"/>
            <w:sz w:val="24"/>
            <w:szCs w:val="24"/>
          </w:rPr>
          <w:t>3</w:t>
        </w:r>
      </w:hyperlink>
      <w:r w:rsidR="00171BB9" w:rsidRPr="00080776">
        <w:rPr>
          <w:rFonts w:ascii="Times New Roman" w:hAnsi="Times New Roman" w:cs="Times New Roman"/>
          <w:sz w:val="24"/>
          <w:szCs w:val="24"/>
        </w:rPr>
        <w:t xml:space="preserve"> данной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Приказом ФАС России от 10.02.2010 N 67 утверждены </w:t>
      </w:r>
      <w:hyperlink r:id="rId28" w:history="1">
        <w:r w:rsidRPr="00080776">
          <w:rPr>
            <w:rFonts w:ascii="Times New Roman" w:hAnsi="Times New Roman" w:cs="Times New Roman"/>
            <w:color w:val="0000FF"/>
            <w:sz w:val="24"/>
            <w:szCs w:val="24"/>
          </w:rPr>
          <w:t>Правилами</w:t>
        </w:r>
      </w:hyperlink>
      <w:r w:rsidRPr="00080776">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В случае</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rsidRPr="00080776">
        <w:rPr>
          <w:rFonts w:ascii="Times New Roman" w:hAnsi="Times New Roman" w:cs="Times New Roman"/>
          <w:sz w:val="24"/>
          <w:szCs w:val="24"/>
        </w:rPr>
        <w:t>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случаях</w:t>
      </w:r>
      <w:proofErr w:type="gramEnd"/>
      <w:r w:rsidRPr="00080776">
        <w:rPr>
          <w:rFonts w:ascii="Times New Roman" w:hAnsi="Times New Roman" w:cs="Times New Roman"/>
          <w:sz w:val="24"/>
          <w:szCs w:val="24"/>
        </w:rPr>
        <w:t>,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hyperlink r:id="rId29" w:history="1">
        <w:r w:rsidRPr="00080776">
          <w:rPr>
            <w:rFonts w:ascii="Times New Roman" w:hAnsi="Times New Roman" w:cs="Times New Roman"/>
            <w:color w:val="0000FF"/>
            <w:sz w:val="24"/>
            <w:szCs w:val="24"/>
          </w:rPr>
          <w:t>часть 3 статьи 41.1</w:t>
        </w:r>
      </w:hyperlink>
      <w:r w:rsidRPr="00080776">
        <w:rPr>
          <w:rFonts w:ascii="Times New Roman" w:hAnsi="Times New Roman" w:cs="Times New Roman"/>
          <w:sz w:val="24"/>
          <w:szCs w:val="24"/>
        </w:rPr>
        <w:t xml:space="preserve"> Закона о водоснабжении и водоотведении).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Аналогичные нормы в отношении объектов теплоснабжения, находящихся в государственной или муниципальной собственности, содержатся в </w:t>
      </w:r>
      <w:hyperlink r:id="rId30" w:history="1">
        <w:r w:rsidRPr="00080776">
          <w:rPr>
            <w:rFonts w:ascii="Times New Roman" w:hAnsi="Times New Roman" w:cs="Times New Roman"/>
            <w:color w:val="0000FF"/>
            <w:sz w:val="24"/>
            <w:szCs w:val="24"/>
          </w:rPr>
          <w:t>частях 3</w:t>
        </w:r>
      </w:hyperlink>
      <w:r w:rsidRPr="00080776">
        <w:rPr>
          <w:rFonts w:ascii="Times New Roman" w:hAnsi="Times New Roman" w:cs="Times New Roman"/>
          <w:sz w:val="24"/>
          <w:szCs w:val="24"/>
        </w:rPr>
        <w:t xml:space="preserve">, </w:t>
      </w:r>
      <w:hyperlink r:id="rId31" w:history="1">
        <w:r w:rsidRPr="00080776">
          <w:rPr>
            <w:rFonts w:ascii="Times New Roman" w:hAnsi="Times New Roman" w:cs="Times New Roman"/>
            <w:color w:val="0000FF"/>
            <w:sz w:val="24"/>
            <w:szCs w:val="24"/>
          </w:rPr>
          <w:t>5</w:t>
        </w:r>
      </w:hyperlink>
      <w:r w:rsidRPr="00080776">
        <w:rPr>
          <w:rFonts w:ascii="Times New Roman" w:hAnsi="Times New Roman" w:cs="Times New Roman"/>
          <w:sz w:val="24"/>
          <w:szCs w:val="24"/>
        </w:rPr>
        <w:t xml:space="preserve"> и </w:t>
      </w:r>
      <w:hyperlink r:id="rId32" w:history="1">
        <w:r w:rsidRPr="00080776">
          <w:rPr>
            <w:rFonts w:ascii="Times New Roman" w:hAnsi="Times New Roman" w:cs="Times New Roman"/>
            <w:color w:val="0000FF"/>
            <w:sz w:val="24"/>
            <w:szCs w:val="24"/>
          </w:rPr>
          <w:t>7 статьи 28.1</w:t>
        </w:r>
      </w:hyperlink>
      <w:r w:rsidRPr="00080776">
        <w:rPr>
          <w:rFonts w:ascii="Times New Roman" w:hAnsi="Times New Roman" w:cs="Times New Roman"/>
          <w:sz w:val="24"/>
          <w:szCs w:val="24"/>
        </w:rPr>
        <w:t xml:space="preserve"> Закона о теплоснабжении.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Таким образом, если дата ввода в эксплуатацию систем и (или) объектов, указанных в </w:t>
      </w:r>
      <w:hyperlink r:id="rId33" w:history="1">
        <w:r w:rsidRPr="00080776">
          <w:rPr>
            <w:rFonts w:ascii="Times New Roman" w:hAnsi="Times New Roman" w:cs="Times New Roman"/>
            <w:color w:val="0000FF"/>
            <w:sz w:val="24"/>
            <w:szCs w:val="24"/>
          </w:rPr>
          <w:t>части 1 статьи 41.1</w:t>
        </w:r>
      </w:hyperlink>
      <w:r w:rsidRPr="00080776">
        <w:rPr>
          <w:rFonts w:ascii="Times New Roman" w:hAnsi="Times New Roman" w:cs="Times New Roman"/>
          <w:sz w:val="24"/>
          <w:szCs w:val="24"/>
        </w:rPr>
        <w:t xml:space="preserve"> Закона о водоснабжении и водоотведении, </w:t>
      </w:r>
      <w:hyperlink r:id="rId34" w:history="1">
        <w:r w:rsidRPr="00080776">
          <w:rPr>
            <w:rFonts w:ascii="Times New Roman" w:hAnsi="Times New Roman" w:cs="Times New Roman"/>
            <w:color w:val="0000FF"/>
            <w:sz w:val="24"/>
            <w:szCs w:val="24"/>
          </w:rPr>
          <w:t>части 1 статьи 28.1</w:t>
        </w:r>
      </w:hyperlink>
      <w:r w:rsidRPr="00080776">
        <w:rPr>
          <w:rFonts w:ascii="Times New Roman" w:hAnsi="Times New Roman" w:cs="Times New Roman"/>
          <w:sz w:val="24"/>
          <w:szCs w:val="24"/>
        </w:rPr>
        <w:t xml:space="preserve"> Закона о теплоснабжении составляет менее 5 лет, то права владения и (или) пользования такими системами и (или) объектами передаются по договорам аренды, заключенным только по результатам конкурсов на право заключения указанных договоров.</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 xml:space="preserve">Если дата ввода в эксплуатацию систем и (или) объектов, указанных в </w:t>
      </w:r>
      <w:hyperlink r:id="rId35" w:history="1">
        <w:r w:rsidRPr="00080776">
          <w:rPr>
            <w:rFonts w:ascii="Times New Roman" w:hAnsi="Times New Roman" w:cs="Times New Roman"/>
            <w:color w:val="0000FF"/>
            <w:sz w:val="24"/>
            <w:szCs w:val="24"/>
          </w:rPr>
          <w:t>части 1 статьи 41.1</w:t>
        </w:r>
      </w:hyperlink>
      <w:r w:rsidRPr="00080776">
        <w:rPr>
          <w:rFonts w:ascii="Times New Roman" w:hAnsi="Times New Roman" w:cs="Times New Roman"/>
          <w:sz w:val="24"/>
          <w:szCs w:val="24"/>
        </w:rPr>
        <w:t xml:space="preserve"> Закона о водоснабжении и водоотведении, </w:t>
      </w:r>
      <w:hyperlink r:id="rId36" w:history="1">
        <w:r w:rsidRPr="00080776">
          <w:rPr>
            <w:rFonts w:ascii="Times New Roman" w:hAnsi="Times New Roman" w:cs="Times New Roman"/>
            <w:color w:val="0000FF"/>
            <w:sz w:val="24"/>
            <w:szCs w:val="24"/>
          </w:rPr>
          <w:t>части 1 статьи 28.1</w:t>
        </w:r>
      </w:hyperlink>
      <w:r w:rsidRPr="00080776">
        <w:rPr>
          <w:rFonts w:ascii="Times New Roman" w:hAnsi="Times New Roman" w:cs="Times New Roman"/>
          <w:sz w:val="24"/>
          <w:szCs w:val="24"/>
        </w:rPr>
        <w:t xml:space="preserve"> Закона о теплоснабжении не может быть определена или превышает 5 лет, то права владения и (или) пользования такими системами и (или) объектами могут быть переданы по договорам аренды, заключенным без проведения конкурса на право заключения указанных</w:t>
      </w:r>
      <w:proofErr w:type="gramEnd"/>
      <w:r w:rsidRPr="00080776">
        <w:rPr>
          <w:rFonts w:ascii="Times New Roman" w:hAnsi="Times New Roman" w:cs="Times New Roman"/>
          <w:sz w:val="24"/>
          <w:szCs w:val="24"/>
        </w:rPr>
        <w:t xml:space="preserve"> договоров,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w:t>
      </w:r>
      <w:r w:rsidRPr="00080776">
        <w:rPr>
          <w:rFonts w:ascii="Times New Roman" w:hAnsi="Times New Roman" w:cs="Times New Roman"/>
          <w:sz w:val="24"/>
          <w:szCs w:val="24"/>
        </w:rPr>
        <w:lastRenderedPageBreak/>
        <w:t>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Обращаем внимание, что в случае заключения без проведения торгов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с лицом, указанным в </w:t>
      </w:r>
      <w:hyperlink r:id="rId37" w:history="1">
        <w:r w:rsidRPr="00080776">
          <w:rPr>
            <w:rFonts w:ascii="Times New Roman" w:hAnsi="Times New Roman" w:cs="Times New Roman"/>
            <w:color w:val="0000FF"/>
            <w:sz w:val="24"/>
            <w:szCs w:val="24"/>
          </w:rPr>
          <w:t>части 3 статьи 41.1</w:t>
        </w:r>
      </w:hyperlink>
      <w:r w:rsidRPr="00080776">
        <w:rPr>
          <w:rFonts w:ascii="Times New Roman" w:hAnsi="Times New Roman" w:cs="Times New Roman"/>
          <w:sz w:val="24"/>
          <w:szCs w:val="24"/>
        </w:rPr>
        <w:t xml:space="preserve"> Закона о водоснабжении и водоотведении, </w:t>
      </w:r>
      <w:hyperlink r:id="rId38" w:history="1">
        <w:r w:rsidRPr="00080776">
          <w:rPr>
            <w:rFonts w:ascii="Times New Roman" w:hAnsi="Times New Roman" w:cs="Times New Roman"/>
            <w:color w:val="0000FF"/>
            <w:sz w:val="24"/>
            <w:szCs w:val="24"/>
          </w:rPr>
          <w:t>части 3 статьи 28.1</w:t>
        </w:r>
      </w:hyperlink>
      <w:r w:rsidRPr="00080776">
        <w:rPr>
          <w:rFonts w:ascii="Times New Roman" w:hAnsi="Times New Roman" w:cs="Times New Roman"/>
          <w:sz w:val="24"/>
          <w:szCs w:val="24"/>
        </w:rPr>
        <w:t xml:space="preserve"> Закона о теплоснабжении такой договор должен соответствовать требованиям, установленным </w:t>
      </w:r>
      <w:hyperlink r:id="rId39" w:history="1">
        <w:r w:rsidRPr="00080776">
          <w:rPr>
            <w:rFonts w:ascii="Times New Roman" w:hAnsi="Times New Roman" w:cs="Times New Roman"/>
            <w:color w:val="0000FF"/>
            <w:sz w:val="24"/>
            <w:szCs w:val="24"/>
          </w:rPr>
          <w:t>статьей 41.2</w:t>
        </w:r>
        <w:proofErr w:type="gramEnd"/>
      </w:hyperlink>
      <w:r w:rsidRPr="00080776">
        <w:rPr>
          <w:rFonts w:ascii="Times New Roman" w:hAnsi="Times New Roman" w:cs="Times New Roman"/>
          <w:sz w:val="24"/>
          <w:szCs w:val="24"/>
        </w:rPr>
        <w:t xml:space="preserve"> Закона о водоснабжении и водоотведении, </w:t>
      </w:r>
      <w:hyperlink r:id="rId40" w:history="1">
        <w:r w:rsidRPr="00080776">
          <w:rPr>
            <w:rFonts w:ascii="Times New Roman" w:hAnsi="Times New Roman" w:cs="Times New Roman"/>
            <w:color w:val="0000FF"/>
            <w:sz w:val="24"/>
            <w:szCs w:val="24"/>
          </w:rPr>
          <w:t>статьей 28.2</w:t>
        </w:r>
      </w:hyperlink>
      <w:r w:rsidRPr="00080776">
        <w:rPr>
          <w:rFonts w:ascii="Times New Roman" w:hAnsi="Times New Roman" w:cs="Times New Roman"/>
          <w:sz w:val="24"/>
          <w:szCs w:val="24"/>
        </w:rPr>
        <w:t xml:space="preserve"> Закона о теплоснабжении.</w:t>
      </w:r>
    </w:p>
    <w:p w:rsidR="00734450" w:rsidRPr="00080776" w:rsidRDefault="00734450" w:rsidP="00080776">
      <w:pPr>
        <w:pStyle w:val="20"/>
        <w:shd w:val="clear" w:color="auto" w:fill="auto"/>
        <w:spacing w:line="240" w:lineRule="auto"/>
        <w:ind w:firstLine="709"/>
        <w:rPr>
          <w:sz w:val="24"/>
          <w:szCs w:val="24"/>
        </w:rPr>
      </w:pPr>
    </w:p>
    <w:p w:rsidR="00C5529E" w:rsidRPr="00080776" w:rsidRDefault="00C5529E" w:rsidP="00080776">
      <w:pPr>
        <w:pStyle w:val="a3"/>
        <w:spacing w:after="0" w:line="240" w:lineRule="auto"/>
        <w:ind w:left="0" w:firstLine="709"/>
        <w:jc w:val="center"/>
        <w:rPr>
          <w:rFonts w:ascii="Times New Roman" w:hAnsi="Times New Roman" w:cs="Times New Roman"/>
          <w:b/>
          <w:sz w:val="24"/>
          <w:szCs w:val="24"/>
        </w:rPr>
      </w:pPr>
    </w:p>
    <w:p w:rsidR="004F1EDC" w:rsidRPr="00080776" w:rsidRDefault="008A4C23" w:rsidP="00080776">
      <w:pPr>
        <w:pStyle w:val="a3"/>
        <w:spacing w:after="0" w:line="240" w:lineRule="auto"/>
        <w:ind w:left="0" w:firstLine="709"/>
        <w:jc w:val="center"/>
        <w:rPr>
          <w:rFonts w:ascii="Times New Roman" w:hAnsi="Times New Roman" w:cs="Times New Roman"/>
          <w:b/>
          <w:sz w:val="24"/>
          <w:szCs w:val="24"/>
        </w:rPr>
      </w:pPr>
      <w:r w:rsidRPr="00080776">
        <w:rPr>
          <w:rFonts w:ascii="Times New Roman" w:hAnsi="Times New Roman" w:cs="Times New Roman"/>
          <w:b/>
          <w:sz w:val="24"/>
          <w:szCs w:val="24"/>
        </w:rPr>
        <w:t>РАЗЪЯСНЕНИЯ ПРИМЕНЕНИЯ</w:t>
      </w:r>
      <w:r w:rsidR="005F114B" w:rsidRPr="00080776">
        <w:rPr>
          <w:rFonts w:ascii="Times New Roman" w:hAnsi="Times New Roman" w:cs="Times New Roman"/>
          <w:b/>
          <w:sz w:val="24"/>
          <w:szCs w:val="24"/>
        </w:rPr>
        <w:t xml:space="preserve"> ЗАКОНОДАТЕЛЬСТВА РОССИЙСКОЙ ФЕДЕРАЦИИ О РЕКЛАМЕ</w:t>
      </w:r>
    </w:p>
    <w:p w:rsidR="004F1EDC" w:rsidRPr="00080776" w:rsidRDefault="004F1EDC" w:rsidP="00080776">
      <w:pPr>
        <w:spacing w:after="0" w:line="240" w:lineRule="auto"/>
        <w:ind w:firstLine="709"/>
        <w:jc w:val="both"/>
        <w:rPr>
          <w:rFonts w:ascii="Times New Roman" w:hAnsi="Times New Roman" w:cs="Times New Roman"/>
          <w:sz w:val="24"/>
          <w:szCs w:val="24"/>
        </w:rPr>
      </w:pPr>
    </w:p>
    <w:p w:rsidR="00635050" w:rsidRPr="00080776" w:rsidRDefault="00635050" w:rsidP="00080776">
      <w:pPr>
        <w:autoSpaceDE w:val="0"/>
        <w:autoSpaceDN w:val="0"/>
        <w:adjustRightInd w:val="0"/>
        <w:spacing w:after="0" w:line="240" w:lineRule="auto"/>
        <w:ind w:firstLine="709"/>
        <w:jc w:val="center"/>
        <w:rPr>
          <w:rFonts w:ascii="Times New Roman" w:hAnsi="Times New Roman" w:cs="Times New Roman"/>
          <w:b/>
          <w:bCs/>
          <w:sz w:val="24"/>
          <w:szCs w:val="24"/>
        </w:rPr>
      </w:pPr>
      <w:r w:rsidRPr="00080776">
        <w:rPr>
          <w:rFonts w:ascii="Times New Roman" w:hAnsi="Times New Roman" w:cs="Times New Roman"/>
          <w:b/>
          <w:bCs/>
          <w:sz w:val="24"/>
          <w:szCs w:val="24"/>
        </w:rPr>
        <w:t>О внесении изменений в федеральный закон "О рекламе"</w:t>
      </w:r>
    </w:p>
    <w:p w:rsidR="00635050" w:rsidRPr="00080776" w:rsidRDefault="00635050" w:rsidP="0008077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35050" w:rsidRPr="00080776" w:rsidRDefault="000E50FB" w:rsidP="00080776">
      <w:pPr>
        <w:autoSpaceDE w:val="0"/>
        <w:autoSpaceDN w:val="0"/>
        <w:adjustRightInd w:val="0"/>
        <w:spacing w:after="0" w:line="240" w:lineRule="auto"/>
        <w:ind w:firstLine="709"/>
        <w:jc w:val="both"/>
        <w:rPr>
          <w:rFonts w:ascii="Times New Roman" w:hAnsi="Times New Roman" w:cs="Times New Roman"/>
          <w:sz w:val="24"/>
          <w:szCs w:val="24"/>
        </w:rPr>
      </w:pPr>
      <w:hyperlink r:id="rId41" w:history="1">
        <w:proofErr w:type="gramStart"/>
        <w:r w:rsidR="00635050" w:rsidRPr="00080776">
          <w:rPr>
            <w:rFonts w:ascii="Times New Roman" w:hAnsi="Times New Roman" w:cs="Times New Roman"/>
            <w:sz w:val="24"/>
            <w:szCs w:val="24"/>
          </w:rPr>
          <w:t>Статьей 2</w:t>
        </w:r>
      </w:hyperlink>
      <w:r w:rsidR="00635050" w:rsidRPr="00080776">
        <w:rPr>
          <w:rFonts w:ascii="Times New Roman" w:hAnsi="Times New Roman" w:cs="Times New Roman"/>
          <w:sz w:val="24"/>
          <w:szCs w:val="24"/>
        </w:rPr>
        <w:t xml:space="preserve"> Федерального закона от 28 марта 2017 г. на N 44-ФЗ "О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 внесены изменения в </w:t>
      </w:r>
      <w:hyperlink r:id="rId42" w:history="1">
        <w:r w:rsidR="00635050" w:rsidRPr="00080776">
          <w:rPr>
            <w:rFonts w:ascii="Times New Roman" w:hAnsi="Times New Roman" w:cs="Times New Roman"/>
            <w:sz w:val="24"/>
            <w:szCs w:val="24"/>
          </w:rPr>
          <w:t>статью 27</w:t>
        </w:r>
      </w:hyperlink>
      <w:r w:rsidR="00635050" w:rsidRPr="00080776">
        <w:rPr>
          <w:rFonts w:ascii="Times New Roman" w:hAnsi="Times New Roman" w:cs="Times New Roman"/>
          <w:sz w:val="24"/>
          <w:szCs w:val="24"/>
        </w:rPr>
        <w:t xml:space="preserve"> Федерального закона "О рекламе", устанавливающую требования к рекламе основанных на риске игр, пари.</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Указанные изменения вступ</w:t>
      </w:r>
      <w:r w:rsidR="00424F3E">
        <w:rPr>
          <w:rFonts w:ascii="Times New Roman" w:hAnsi="Times New Roman" w:cs="Times New Roman"/>
          <w:sz w:val="24"/>
          <w:szCs w:val="24"/>
        </w:rPr>
        <w:t>или</w:t>
      </w:r>
      <w:r w:rsidRPr="00080776">
        <w:rPr>
          <w:rFonts w:ascii="Times New Roman" w:hAnsi="Times New Roman" w:cs="Times New Roman"/>
          <w:sz w:val="24"/>
          <w:szCs w:val="24"/>
        </w:rPr>
        <w:t xml:space="preserve"> в силу с 1 апреля 2017 г.</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В </w:t>
      </w:r>
      <w:hyperlink r:id="rId43" w:history="1">
        <w:r w:rsidRPr="00080776">
          <w:rPr>
            <w:rFonts w:ascii="Times New Roman" w:hAnsi="Times New Roman" w:cs="Times New Roman"/>
            <w:sz w:val="24"/>
            <w:szCs w:val="24"/>
          </w:rPr>
          <w:t>статье 27</w:t>
        </w:r>
      </w:hyperlink>
      <w:r w:rsidRPr="00080776">
        <w:rPr>
          <w:rFonts w:ascii="Times New Roman" w:hAnsi="Times New Roman" w:cs="Times New Roman"/>
          <w:sz w:val="24"/>
          <w:szCs w:val="24"/>
        </w:rPr>
        <w:t xml:space="preserve"> Федерального закона "О рекламе" вводятся новые </w:t>
      </w:r>
      <w:hyperlink r:id="rId44" w:history="1">
        <w:r w:rsidRPr="00080776">
          <w:rPr>
            <w:rFonts w:ascii="Times New Roman" w:hAnsi="Times New Roman" w:cs="Times New Roman"/>
            <w:sz w:val="24"/>
            <w:szCs w:val="24"/>
          </w:rPr>
          <w:t>части 2.1</w:t>
        </w:r>
      </w:hyperlink>
      <w:r w:rsidRPr="00080776">
        <w:rPr>
          <w:rFonts w:ascii="Times New Roman" w:hAnsi="Times New Roman" w:cs="Times New Roman"/>
          <w:sz w:val="24"/>
          <w:szCs w:val="24"/>
        </w:rPr>
        <w:t xml:space="preserve">, </w:t>
      </w:r>
      <w:hyperlink r:id="rId45" w:history="1">
        <w:r w:rsidRPr="00080776">
          <w:rPr>
            <w:rFonts w:ascii="Times New Roman" w:hAnsi="Times New Roman" w:cs="Times New Roman"/>
            <w:sz w:val="24"/>
            <w:szCs w:val="24"/>
          </w:rPr>
          <w:t>2.2</w:t>
        </w:r>
      </w:hyperlink>
      <w:r w:rsidRPr="00080776">
        <w:rPr>
          <w:rFonts w:ascii="Times New Roman" w:hAnsi="Times New Roman" w:cs="Times New Roman"/>
          <w:sz w:val="24"/>
          <w:szCs w:val="24"/>
        </w:rPr>
        <w:t xml:space="preserve">, в которых предусматриваются исключения из общих запретов рекламы организаторов азартных игр для </w:t>
      </w:r>
      <w:proofErr w:type="gramStart"/>
      <w:r w:rsidRPr="00080776">
        <w:rPr>
          <w:rFonts w:ascii="Times New Roman" w:hAnsi="Times New Roman" w:cs="Times New Roman"/>
          <w:sz w:val="24"/>
          <w:szCs w:val="24"/>
        </w:rPr>
        <w:t>рекламы</w:t>
      </w:r>
      <w:proofErr w:type="gramEnd"/>
      <w:r w:rsidRPr="00080776">
        <w:rPr>
          <w:rFonts w:ascii="Times New Roman" w:hAnsi="Times New Roman" w:cs="Times New Roman"/>
          <w:sz w:val="24"/>
          <w:szCs w:val="24"/>
        </w:rPr>
        <w:t xml:space="preserve"> основанных на риске игр, пари, осуществляемых организаторами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Так, например, согласно новой </w:t>
      </w:r>
      <w:hyperlink r:id="rId46" w:history="1">
        <w:r w:rsidRPr="00080776">
          <w:rPr>
            <w:rFonts w:ascii="Times New Roman" w:hAnsi="Times New Roman" w:cs="Times New Roman"/>
            <w:sz w:val="24"/>
            <w:szCs w:val="24"/>
          </w:rPr>
          <w:t>части 2.1 статьи 27</w:t>
        </w:r>
      </w:hyperlink>
      <w:r w:rsidRPr="00080776">
        <w:rPr>
          <w:rFonts w:ascii="Times New Roman" w:hAnsi="Times New Roman" w:cs="Times New Roman"/>
          <w:sz w:val="24"/>
          <w:szCs w:val="24"/>
        </w:rPr>
        <w:t xml:space="preserve"> Федерального закона "О рекламе" реклама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помимо ранее предусмотренной возможности размещения в теле- и радиопрограммах в период с 22 до 7 часов местного времени, также допускается во время трансляции в прямом</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 xml:space="preserve">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r:id="rId47" w:history="1">
        <w:r w:rsidRPr="00080776">
          <w:rPr>
            <w:rFonts w:ascii="Times New Roman" w:hAnsi="Times New Roman" w:cs="Times New Roman"/>
            <w:sz w:val="24"/>
            <w:szCs w:val="24"/>
          </w:rPr>
          <w:t>частями 3</w:t>
        </w:r>
      </w:hyperlink>
      <w:r w:rsidRPr="00080776">
        <w:rPr>
          <w:rFonts w:ascii="Times New Roman" w:hAnsi="Times New Roman" w:cs="Times New Roman"/>
          <w:sz w:val="24"/>
          <w:szCs w:val="24"/>
        </w:rPr>
        <w:t xml:space="preserve"> и </w:t>
      </w:r>
      <w:hyperlink r:id="rId48" w:history="1">
        <w:r w:rsidRPr="00080776">
          <w:rPr>
            <w:rFonts w:ascii="Times New Roman" w:hAnsi="Times New Roman" w:cs="Times New Roman"/>
            <w:sz w:val="24"/>
            <w:szCs w:val="24"/>
          </w:rPr>
          <w:t>9 статьи 14</w:t>
        </w:r>
      </w:hyperlink>
      <w:r w:rsidRPr="00080776">
        <w:rPr>
          <w:rFonts w:ascii="Times New Roman" w:hAnsi="Times New Roman" w:cs="Times New Roman"/>
          <w:sz w:val="24"/>
          <w:szCs w:val="24"/>
        </w:rPr>
        <w:t xml:space="preserve">, </w:t>
      </w:r>
      <w:hyperlink r:id="rId49" w:history="1">
        <w:r w:rsidRPr="00080776">
          <w:rPr>
            <w:rFonts w:ascii="Times New Roman" w:hAnsi="Times New Roman" w:cs="Times New Roman"/>
            <w:sz w:val="24"/>
            <w:szCs w:val="24"/>
          </w:rPr>
          <w:t>частями 2</w:t>
        </w:r>
      </w:hyperlink>
      <w:r w:rsidRPr="00080776">
        <w:rPr>
          <w:rFonts w:ascii="Times New Roman" w:hAnsi="Times New Roman" w:cs="Times New Roman"/>
          <w:sz w:val="24"/>
          <w:szCs w:val="24"/>
        </w:rPr>
        <w:t xml:space="preserve"> и </w:t>
      </w:r>
      <w:hyperlink r:id="rId50" w:history="1">
        <w:r w:rsidRPr="00080776">
          <w:rPr>
            <w:rFonts w:ascii="Times New Roman" w:hAnsi="Times New Roman" w:cs="Times New Roman"/>
            <w:sz w:val="24"/>
            <w:szCs w:val="24"/>
          </w:rPr>
          <w:t>8 статьи 15</w:t>
        </w:r>
      </w:hyperlink>
      <w:r w:rsidRPr="00080776">
        <w:rPr>
          <w:rFonts w:ascii="Times New Roman" w:hAnsi="Times New Roman" w:cs="Times New Roman"/>
          <w:sz w:val="24"/>
          <w:szCs w:val="24"/>
        </w:rPr>
        <w:t xml:space="preserve"> данного Федерального закона.</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Таким образом, размещение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допускается к размещению в теле- и радиопрограммах в любое время в течение суток, при условии ее распространения исключительно во время трансляции спортивных соревнований, а также соблюдения условия о ее общей продолжительности (не более 20</w:t>
      </w:r>
      <w:proofErr w:type="gramEnd"/>
      <w:r w:rsidRPr="00080776">
        <w:rPr>
          <w:rFonts w:ascii="Times New Roman" w:hAnsi="Times New Roman" w:cs="Times New Roman"/>
          <w:sz w:val="24"/>
          <w:szCs w:val="24"/>
        </w:rPr>
        <w:t>% от 9 минут в час, то есть, не более 108 секунд).</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Также новая </w:t>
      </w:r>
      <w:hyperlink r:id="rId51" w:history="1">
        <w:r w:rsidRPr="00080776">
          <w:rPr>
            <w:rFonts w:ascii="Times New Roman" w:hAnsi="Times New Roman" w:cs="Times New Roman"/>
            <w:sz w:val="24"/>
            <w:szCs w:val="24"/>
          </w:rPr>
          <w:t>часть 2.2 статьи 27</w:t>
        </w:r>
      </w:hyperlink>
      <w:r w:rsidRPr="00080776">
        <w:rPr>
          <w:rFonts w:ascii="Times New Roman" w:hAnsi="Times New Roman" w:cs="Times New Roman"/>
          <w:sz w:val="24"/>
          <w:szCs w:val="24"/>
        </w:rPr>
        <w:t xml:space="preserve"> Федерального закона "О рекламе" допускает возможность распространения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периодических печатных изданиях, специализирующихся на материалах и сообщениях физкультурно-спортивного характера.</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lastRenderedPageBreak/>
        <w:t>Таким образом, расширен перечень периодических печатных изданий, в которых допускается реклама основанных на риске игр, пари, осуществляемых организаторами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На рекламу организаторов других азартных игр такое исключение не распространяется. Реклама организаторов других азартных игр, в силу </w:t>
      </w:r>
      <w:hyperlink r:id="rId52" w:history="1">
        <w:r w:rsidRPr="00080776">
          <w:rPr>
            <w:rFonts w:ascii="Times New Roman" w:hAnsi="Times New Roman" w:cs="Times New Roman"/>
            <w:sz w:val="24"/>
            <w:szCs w:val="24"/>
          </w:rPr>
          <w:t>пункта 3 части 2 статьи 27</w:t>
        </w:r>
      </w:hyperlink>
      <w:r w:rsidRPr="00080776">
        <w:rPr>
          <w:rFonts w:ascii="Times New Roman" w:hAnsi="Times New Roman" w:cs="Times New Roman"/>
          <w:sz w:val="24"/>
          <w:szCs w:val="24"/>
        </w:rPr>
        <w:t xml:space="preserve"> Федерального закона "О рекламе" допускается только в периодических печатных изданиях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При этом</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в силу </w:t>
      </w:r>
      <w:hyperlink r:id="rId53" w:history="1">
        <w:r w:rsidRPr="00080776">
          <w:rPr>
            <w:rFonts w:ascii="Times New Roman" w:hAnsi="Times New Roman" w:cs="Times New Roman"/>
            <w:sz w:val="24"/>
            <w:szCs w:val="24"/>
          </w:rPr>
          <w:t>части 6 статьи 8</w:t>
        </w:r>
      </w:hyperlink>
      <w:r w:rsidRPr="00080776">
        <w:rPr>
          <w:rFonts w:ascii="Times New Roman" w:hAnsi="Times New Roman" w:cs="Times New Roman"/>
          <w:sz w:val="24"/>
          <w:szCs w:val="24"/>
        </w:rPr>
        <w:t xml:space="preserve"> Закона Российской Федерации "О средствах массовой информации" информация о специализации издания содержится в свидетельстве о регистрации средства массовой информации, а также может быть получена путем соответствующего запроса в Федеральную службу по надзору в сфере связи, информационных технологий и массовых коммуникаций (</w:t>
      </w:r>
      <w:proofErr w:type="spellStart"/>
      <w:r w:rsidRPr="00080776">
        <w:rPr>
          <w:rFonts w:ascii="Times New Roman" w:hAnsi="Times New Roman" w:cs="Times New Roman"/>
          <w:sz w:val="24"/>
          <w:szCs w:val="24"/>
        </w:rPr>
        <w:t>Роскомнадзор</w:t>
      </w:r>
      <w:proofErr w:type="spellEnd"/>
      <w:r w:rsidRPr="00080776">
        <w:rPr>
          <w:rFonts w:ascii="Times New Roman" w:hAnsi="Times New Roman" w:cs="Times New Roman"/>
          <w:sz w:val="24"/>
          <w:szCs w:val="24"/>
        </w:rPr>
        <w:t>).</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Отдельным образом стоит обратить внимание на то, что новая </w:t>
      </w:r>
      <w:hyperlink r:id="rId54" w:history="1">
        <w:r w:rsidRPr="00080776">
          <w:rPr>
            <w:rFonts w:ascii="Times New Roman" w:hAnsi="Times New Roman" w:cs="Times New Roman"/>
            <w:sz w:val="24"/>
            <w:szCs w:val="24"/>
          </w:rPr>
          <w:t>часть 2.2 статьи 27</w:t>
        </w:r>
      </w:hyperlink>
      <w:r w:rsidRPr="00080776">
        <w:rPr>
          <w:rFonts w:ascii="Times New Roman" w:hAnsi="Times New Roman" w:cs="Times New Roman"/>
          <w:sz w:val="24"/>
          <w:szCs w:val="24"/>
        </w:rPr>
        <w:t xml:space="preserve"> Федерального закона "О рекламе" допускает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сети "Интернет", однако только на сайтах трех видов:</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сайтах, зарегистрированных в качестве сетевых изданий, специализирующихся на материалах и сообщениях физкультурно-спортивного характера;</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официальных сайтах общероссийских спортивных федераций либо профессиональных спортивных лиг;</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Согласно положениям </w:t>
      </w:r>
      <w:hyperlink r:id="rId55" w:history="1">
        <w:r w:rsidRPr="00080776">
          <w:rPr>
            <w:rFonts w:ascii="Times New Roman" w:hAnsi="Times New Roman" w:cs="Times New Roman"/>
            <w:sz w:val="24"/>
            <w:szCs w:val="24"/>
          </w:rPr>
          <w:t>статьи 2</w:t>
        </w:r>
      </w:hyperlink>
      <w:r w:rsidRPr="00080776">
        <w:rPr>
          <w:rFonts w:ascii="Times New Roman" w:hAnsi="Times New Roman" w:cs="Times New Roman"/>
          <w:sz w:val="24"/>
          <w:szCs w:val="24"/>
        </w:rPr>
        <w:t xml:space="preserve"> Закона Российской Федерации "О средствах массовой информации" сетевым изданием признается сайт в информационно-телекоммуникационной сети "Интернет", зарегистрированный в качестве средства массовой информации. При этом</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при регистрации средства массовой информации, согласно </w:t>
      </w:r>
      <w:hyperlink r:id="rId56" w:history="1">
        <w:r w:rsidRPr="00080776">
          <w:rPr>
            <w:rFonts w:ascii="Times New Roman" w:hAnsi="Times New Roman" w:cs="Times New Roman"/>
            <w:sz w:val="24"/>
            <w:szCs w:val="24"/>
          </w:rPr>
          <w:t>части 6 статьи 8</w:t>
        </w:r>
      </w:hyperlink>
      <w:r w:rsidRPr="00080776">
        <w:rPr>
          <w:rFonts w:ascii="Times New Roman" w:hAnsi="Times New Roman" w:cs="Times New Roman"/>
          <w:sz w:val="24"/>
          <w:szCs w:val="24"/>
        </w:rPr>
        <w:t xml:space="preserve"> Закона Российской Федерации "О средствах массовой информации" указывается его специализация.</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Таким образом, в случае, если сайт зарегистрирован в качестве средства массовой информации, специализирующегося на материалах и сообщениях физкультурно-спортивного характера, на таком сайте допускается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Согласно </w:t>
      </w:r>
      <w:hyperlink r:id="rId57" w:history="1">
        <w:r w:rsidRPr="00080776">
          <w:rPr>
            <w:rFonts w:ascii="Times New Roman" w:hAnsi="Times New Roman" w:cs="Times New Roman"/>
            <w:sz w:val="24"/>
            <w:szCs w:val="24"/>
          </w:rPr>
          <w:t>пункту 6 статьи 2</w:t>
        </w:r>
      </w:hyperlink>
      <w:r w:rsidRPr="00080776">
        <w:rPr>
          <w:rFonts w:ascii="Times New Roman" w:hAnsi="Times New Roman" w:cs="Times New Roman"/>
          <w:sz w:val="24"/>
          <w:szCs w:val="24"/>
        </w:rPr>
        <w:t xml:space="preserve"> Федерального закона "О физической культуре и спорте в Российский Федерации",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В соответствии с </w:t>
      </w:r>
      <w:hyperlink r:id="rId58" w:history="1">
        <w:r w:rsidRPr="00080776">
          <w:rPr>
            <w:rFonts w:ascii="Times New Roman" w:hAnsi="Times New Roman" w:cs="Times New Roman"/>
            <w:sz w:val="24"/>
            <w:szCs w:val="24"/>
          </w:rPr>
          <w:t>пунктом 10.2 статьи 2</w:t>
        </w:r>
      </w:hyperlink>
      <w:r w:rsidRPr="00080776">
        <w:rPr>
          <w:rFonts w:ascii="Times New Roman" w:hAnsi="Times New Roman" w:cs="Times New Roman"/>
          <w:sz w:val="24"/>
          <w:szCs w:val="24"/>
        </w:rPr>
        <w:t xml:space="preserve"> Федерального закона "О физической культуре и спорте в Российский Федерации"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данным законом.</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lastRenderedPageBreak/>
        <w:t>Официальным сайтом общероссийской спортивной федерации либо профессиональной спортивной лиги, по мнению специалистов ФАС России, может признаваться сайт, зарегистрированный в качестве информационного ресурса указанных организаций, при этом информация о принадлежности данного сайта к общероссийской спортивной федерации либо к профессиональной спортивной лиге отображается на портале RU-CENTER (АО "Региональный Сетевой Информационный Центр") https://www.nic.ru/.</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При этом</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информационно-телекоммуникационных сетях общего пользования на иных сайтах, не указанных в </w:t>
      </w:r>
      <w:hyperlink r:id="rId59" w:history="1">
        <w:r w:rsidRPr="00080776">
          <w:rPr>
            <w:rFonts w:ascii="Times New Roman" w:hAnsi="Times New Roman" w:cs="Times New Roman"/>
            <w:sz w:val="24"/>
            <w:szCs w:val="24"/>
          </w:rPr>
          <w:t>части 2.2 статьи 27</w:t>
        </w:r>
      </w:hyperlink>
      <w:r w:rsidRPr="00080776">
        <w:rPr>
          <w:rFonts w:ascii="Times New Roman" w:hAnsi="Times New Roman" w:cs="Times New Roman"/>
          <w:sz w:val="24"/>
          <w:szCs w:val="24"/>
        </w:rPr>
        <w:t xml:space="preserve"> Федерального закона "О рекламе", не допускается.</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Кроме того, согласно новой </w:t>
      </w:r>
      <w:hyperlink r:id="rId60" w:history="1">
        <w:r w:rsidRPr="00080776">
          <w:rPr>
            <w:rFonts w:ascii="Times New Roman" w:hAnsi="Times New Roman" w:cs="Times New Roman"/>
            <w:sz w:val="24"/>
            <w:szCs w:val="24"/>
          </w:rPr>
          <w:t>части 2.2 статьи 27</w:t>
        </w:r>
      </w:hyperlink>
      <w:r w:rsidRPr="00080776">
        <w:rPr>
          <w:rFonts w:ascii="Times New Roman" w:hAnsi="Times New Roman" w:cs="Times New Roman"/>
          <w:sz w:val="24"/>
          <w:szCs w:val="24"/>
        </w:rPr>
        <w:t xml:space="preserve"> Федерального закона "О рекламе" также допускается реклама средств индивидуализации организаторов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в спортивных сооружениях: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спортивной форме спортсменов и (или) спортивных клубов.</w:t>
      </w:r>
    </w:p>
    <w:p w:rsidR="00635050" w:rsidRPr="006D0092"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Распространение иной информации в рекламе организаторов азартных игр в букмекерских конторах, размещаемой в букмекерских конторах, не допускается.</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В соответствии с подпунктом «а» пункта 1 части 2.2 статьи 27 Федерального закона «О рекламе»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допускается в периодических печатных' изданиях, специализирующихся на материалах и сообщениях физкультурно-спортивного характера.</w:t>
      </w:r>
    </w:p>
    <w:p w:rsidR="006D0092" w:rsidRPr="006D0092" w:rsidRDefault="006D0092" w:rsidP="006D0092">
      <w:pPr>
        <w:spacing w:after="0" w:line="240" w:lineRule="auto"/>
        <w:ind w:firstLine="709"/>
        <w:jc w:val="both"/>
        <w:rPr>
          <w:rFonts w:ascii="Times New Roman" w:hAnsi="Times New Roman" w:cs="Times New Roman"/>
          <w:sz w:val="24"/>
          <w:szCs w:val="24"/>
        </w:rPr>
      </w:pPr>
      <w:proofErr w:type="gramStart"/>
      <w:r w:rsidRPr="006D0092">
        <w:rPr>
          <w:rFonts w:ascii="Times New Roman" w:hAnsi="Times New Roman" w:cs="Times New Roman"/>
          <w:sz w:val="24"/>
          <w:szCs w:val="24"/>
        </w:rPr>
        <w:t>Также согласно подпункту «б» пункта 1 части 2.2 статьи 27 Федерального закона «О рекламе» помимо случаев, предусмотренных частью 2 данной статьи, допускаются размещение,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 информационно-телекоммуникационных сетях общего пользования (в том числе в сети «Интернет») на сайтах</w:t>
      </w:r>
      <w:proofErr w:type="gramEnd"/>
      <w:r w:rsidRPr="006D0092">
        <w:rPr>
          <w:rFonts w:ascii="Times New Roman" w:hAnsi="Times New Roman" w:cs="Times New Roman"/>
          <w:sz w:val="24"/>
          <w:szCs w:val="24"/>
        </w:rPr>
        <w:t>, зарегистрированных в качестве сетевых изданий, специализирующихся на материалах и сообщениях физкультурно-спортивного характера</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 xml:space="preserve">При этом, как следует из письма </w:t>
      </w:r>
      <w:proofErr w:type="spellStart"/>
      <w:r w:rsidRPr="006D0092">
        <w:rPr>
          <w:rFonts w:ascii="Times New Roman" w:hAnsi="Times New Roman" w:cs="Times New Roman"/>
          <w:sz w:val="24"/>
          <w:szCs w:val="24"/>
        </w:rPr>
        <w:t>Роскомнадзора</w:t>
      </w:r>
      <w:proofErr w:type="spellEnd"/>
      <w:r w:rsidRPr="006D0092">
        <w:rPr>
          <w:rFonts w:ascii="Times New Roman" w:hAnsi="Times New Roman" w:cs="Times New Roman"/>
          <w:sz w:val="24"/>
          <w:szCs w:val="24"/>
        </w:rPr>
        <w:t xml:space="preserve"> от 21.06.2017 № 04СВ-57651, поступившего в ответ на соответствующий запрос ФАС России, в соответствии со статьей 2 Закона Российской Федерации «О средствах массовой информации» под специализированным средством массовой информации понимается такое средство массовой информации, для регистрации или </w:t>
      </w:r>
      <w:proofErr w:type="gramStart"/>
      <w:r w:rsidRPr="006D0092">
        <w:rPr>
          <w:rFonts w:ascii="Times New Roman" w:hAnsi="Times New Roman" w:cs="Times New Roman"/>
          <w:sz w:val="24"/>
          <w:szCs w:val="24"/>
        </w:rPr>
        <w:t>распространения</w:t>
      </w:r>
      <w:proofErr w:type="gramEnd"/>
      <w:r w:rsidRPr="006D0092">
        <w:rPr>
          <w:rFonts w:ascii="Times New Roman" w:hAnsi="Times New Roman" w:cs="Times New Roman"/>
          <w:sz w:val="24"/>
          <w:szCs w:val="24"/>
        </w:rPr>
        <w:t xml:space="preserve">   продукции   которого   установлены   специальные   правила.</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Специальные правила регистрации или распространения средств массовой информации установлены Законом Российской Федерации «О средствах массовой информации» в отношении рекламных или эротических средств массовой информации.</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Средства массовой информации, распространяющие материалы и сообщения физкультурно-спортивного характера, Законом Российской Федерации «О средствах массовой информации» не отнесены к специализированным изданиям.</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Вместе с тем наряду со специализацией в заявлении о регистрации средства массовой информации указывается тематика средства массовой информации, которая в дальнейшем переносится в свидетельство о регистрации средства массовой информации.</w:t>
      </w:r>
    </w:p>
    <w:p w:rsidR="006D0092" w:rsidRPr="006D0092" w:rsidRDefault="006D0092" w:rsidP="006D0092">
      <w:pPr>
        <w:spacing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 xml:space="preserve">То есть к периодическим печатным и сетевым изданиям, распространяющим материалы и сообщения физкультурно-спортивного характера относятся только такие издания, в свидетельстве о </w:t>
      </w:r>
      <w:proofErr w:type="gramStart"/>
      <w:r w:rsidRPr="006D0092">
        <w:rPr>
          <w:rFonts w:ascii="Times New Roman" w:hAnsi="Times New Roman" w:cs="Times New Roman"/>
          <w:sz w:val="24"/>
          <w:szCs w:val="24"/>
        </w:rPr>
        <w:t>регистрации</w:t>
      </w:r>
      <w:proofErr w:type="gramEnd"/>
      <w:r w:rsidRPr="006D0092">
        <w:rPr>
          <w:rFonts w:ascii="Times New Roman" w:hAnsi="Times New Roman" w:cs="Times New Roman"/>
          <w:sz w:val="24"/>
          <w:szCs w:val="24"/>
        </w:rPr>
        <w:t xml:space="preserve"> средства массовой информации которых единственной тематикой указано распространение материалов и сообщений физкультурно-спортивного характера.</w:t>
      </w:r>
    </w:p>
    <w:p w:rsidR="00635050" w:rsidRDefault="00414425" w:rsidP="00414425">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Об </w:t>
      </w:r>
      <w:r w:rsidRPr="00414425">
        <w:rPr>
          <w:rFonts w:ascii="Times New Roman" w:hAnsi="Times New Roman" w:cs="Times New Roman"/>
          <w:b/>
          <w:sz w:val="24"/>
          <w:szCs w:val="24"/>
        </w:rPr>
        <w:t xml:space="preserve"> ограничения</w:t>
      </w:r>
      <w:r>
        <w:rPr>
          <w:rFonts w:ascii="Times New Roman" w:hAnsi="Times New Roman" w:cs="Times New Roman"/>
          <w:b/>
          <w:sz w:val="24"/>
          <w:szCs w:val="24"/>
        </w:rPr>
        <w:t>х</w:t>
      </w:r>
      <w:r w:rsidRPr="00414425">
        <w:rPr>
          <w:rFonts w:ascii="Times New Roman" w:hAnsi="Times New Roman" w:cs="Times New Roman"/>
          <w:b/>
          <w:sz w:val="24"/>
          <w:szCs w:val="24"/>
        </w:rPr>
        <w:t xml:space="preserve"> при рекламе финансовой услуги, связанной с привлечением денежных средств участников долевого строительства для строительства (создания) многоквартирных домов</w:t>
      </w:r>
    </w:p>
    <w:p w:rsidR="00414425" w:rsidRPr="00414425" w:rsidRDefault="00414425" w:rsidP="00414425">
      <w:pPr>
        <w:autoSpaceDE w:val="0"/>
        <w:autoSpaceDN w:val="0"/>
        <w:adjustRightInd w:val="0"/>
        <w:spacing w:after="0" w:line="240" w:lineRule="auto"/>
        <w:ind w:firstLine="709"/>
        <w:jc w:val="center"/>
        <w:rPr>
          <w:rFonts w:ascii="Times New Roman" w:hAnsi="Times New Roman" w:cs="Times New Roman"/>
          <w:b/>
          <w:sz w:val="24"/>
          <w:szCs w:val="24"/>
        </w:rPr>
      </w:pPr>
    </w:p>
    <w:p w:rsidR="003B0654" w:rsidRPr="00414425" w:rsidRDefault="00414425" w:rsidP="003B0654">
      <w:pPr>
        <w:autoSpaceDE w:val="0"/>
        <w:autoSpaceDN w:val="0"/>
        <w:adjustRightInd w:val="0"/>
        <w:spacing w:after="0" w:line="240" w:lineRule="auto"/>
        <w:ind w:firstLine="540"/>
        <w:jc w:val="both"/>
        <w:rPr>
          <w:rFonts w:ascii="Times New Roman" w:hAnsi="Times New Roman" w:cs="Times New Roman"/>
          <w:i/>
          <w:sz w:val="24"/>
          <w:szCs w:val="24"/>
        </w:rPr>
      </w:pPr>
      <w:proofErr w:type="gramStart"/>
      <w:r>
        <w:rPr>
          <w:rFonts w:ascii="Times New Roman" w:hAnsi="Times New Roman" w:cs="Times New Roman"/>
          <w:sz w:val="24"/>
          <w:szCs w:val="24"/>
        </w:rPr>
        <w:t>В</w:t>
      </w:r>
      <w:r w:rsidR="0024578E">
        <w:rPr>
          <w:rFonts w:ascii="Times New Roman" w:hAnsi="Times New Roman" w:cs="Times New Roman"/>
          <w:sz w:val="24"/>
          <w:szCs w:val="24"/>
        </w:rPr>
        <w:t xml:space="preserve"> новой редакции с июля 2017 года действует </w:t>
      </w:r>
      <w:r w:rsidR="00C80990">
        <w:rPr>
          <w:rFonts w:ascii="Times New Roman" w:hAnsi="Times New Roman" w:cs="Times New Roman"/>
          <w:sz w:val="24"/>
          <w:szCs w:val="24"/>
        </w:rPr>
        <w:t>ч.8 ст.28 Закона о рекламе</w:t>
      </w:r>
      <w:r w:rsidR="0024578E">
        <w:rPr>
          <w:rFonts w:ascii="Times New Roman" w:hAnsi="Times New Roman" w:cs="Times New Roman"/>
          <w:sz w:val="24"/>
          <w:szCs w:val="24"/>
        </w:rPr>
        <w:t xml:space="preserve">, предусматривающая ограничения </w:t>
      </w:r>
      <w:r w:rsidR="003B0654">
        <w:rPr>
          <w:rFonts w:ascii="Times New Roman" w:hAnsi="Times New Roman" w:cs="Times New Roman"/>
          <w:sz w:val="24"/>
          <w:szCs w:val="24"/>
        </w:rPr>
        <w:t>при рекламе финансовой услуги, связанн</w:t>
      </w:r>
      <w:r w:rsidR="00443E39">
        <w:rPr>
          <w:rFonts w:ascii="Times New Roman" w:hAnsi="Times New Roman" w:cs="Times New Roman"/>
          <w:sz w:val="24"/>
          <w:szCs w:val="24"/>
        </w:rPr>
        <w:t xml:space="preserve">ой </w:t>
      </w:r>
      <w:r w:rsidR="003B0654">
        <w:rPr>
          <w:rFonts w:ascii="Times New Roman" w:hAnsi="Times New Roman" w:cs="Times New Roman"/>
          <w:sz w:val="24"/>
          <w:szCs w:val="24"/>
        </w:rPr>
        <w:t xml:space="preserve">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согласно которой не допускается до выдачи в установленном </w:t>
      </w:r>
      <w:hyperlink r:id="rId61" w:history="1">
        <w:r w:rsidR="003B0654">
          <w:rPr>
            <w:rFonts w:ascii="Times New Roman" w:hAnsi="Times New Roman" w:cs="Times New Roman"/>
            <w:color w:val="0000FF"/>
            <w:sz w:val="24"/>
            <w:szCs w:val="24"/>
          </w:rPr>
          <w:t>порядке</w:t>
        </w:r>
      </w:hyperlink>
      <w:r w:rsidR="003B0654">
        <w:rPr>
          <w:rFonts w:ascii="Times New Roman" w:hAnsi="Times New Roman" w:cs="Times New Roman"/>
          <w:sz w:val="24"/>
          <w:szCs w:val="24"/>
        </w:rPr>
        <w:t xml:space="preserve"> разрешения на строительство многоквартирного дома и (или) иного объекта недвижимости, государственной регистрации</w:t>
      </w:r>
      <w:proofErr w:type="gramEnd"/>
      <w:r w:rsidR="003B0654">
        <w:rPr>
          <w:rFonts w:ascii="Times New Roman" w:hAnsi="Times New Roman" w:cs="Times New Roman"/>
          <w:sz w:val="24"/>
          <w:szCs w:val="24"/>
        </w:rPr>
        <w:t xml:space="preserve"> </w:t>
      </w:r>
      <w:proofErr w:type="gramStart"/>
      <w:r w:rsidR="003B0654">
        <w:rPr>
          <w:rFonts w:ascii="Times New Roman" w:hAnsi="Times New Roman" w:cs="Times New Roman"/>
          <w:sz w:val="24"/>
          <w:szCs w:val="24"/>
        </w:rPr>
        <w:t>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w:t>
      </w:r>
      <w:proofErr w:type="gramEnd"/>
      <w:r w:rsidR="003B0654">
        <w:rPr>
          <w:rFonts w:ascii="Times New Roman" w:hAnsi="Times New Roman" w:cs="Times New Roman"/>
          <w:sz w:val="24"/>
          <w:szCs w:val="24"/>
        </w:rPr>
        <w:t xml:space="preserve">) </w:t>
      </w:r>
      <w:proofErr w:type="gramStart"/>
      <w:r w:rsidR="003B0654">
        <w:rPr>
          <w:rFonts w:ascii="Times New Roman" w:hAnsi="Times New Roman" w:cs="Times New Roman"/>
          <w:sz w:val="24"/>
          <w:szCs w:val="24"/>
        </w:rPr>
        <w:t xml:space="preserve">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62" w:history="1">
        <w:r w:rsidR="003B0654">
          <w:rPr>
            <w:rFonts w:ascii="Times New Roman" w:hAnsi="Times New Roman" w:cs="Times New Roman"/>
            <w:color w:val="0000FF"/>
            <w:sz w:val="24"/>
            <w:szCs w:val="24"/>
          </w:rPr>
          <w:t>законом</w:t>
        </w:r>
      </w:hyperlink>
      <w:r w:rsidR="003B06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3B0654" w:rsidRPr="00414425">
        <w:rPr>
          <w:rFonts w:ascii="Times New Roman" w:hAnsi="Times New Roman" w:cs="Times New Roman"/>
          <w:i/>
          <w:sz w:val="24"/>
          <w:szCs w:val="24"/>
        </w:rPr>
        <w:t>если получение такого заключения предусмотрено указанным Федеральным законом.</w:t>
      </w:r>
      <w:proofErr w:type="gramEnd"/>
    </w:p>
    <w:p w:rsidR="003B0654" w:rsidRDefault="003B0654" w:rsidP="003B06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63" w:history="1">
        <w:r>
          <w:rPr>
            <w:rFonts w:ascii="Times New Roman" w:hAnsi="Times New Roman" w:cs="Times New Roman"/>
            <w:color w:val="0000FF"/>
            <w:sz w:val="24"/>
            <w:szCs w:val="24"/>
          </w:rPr>
          <w:t>N 304-ФЗ</w:t>
        </w:r>
      </w:hyperlink>
      <w:r>
        <w:rPr>
          <w:rFonts w:ascii="Times New Roman" w:hAnsi="Times New Roman" w:cs="Times New Roman"/>
          <w:sz w:val="24"/>
          <w:szCs w:val="24"/>
        </w:rPr>
        <w:t xml:space="preserve">, от 29.07.2017 </w:t>
      </w:r>
      <w:hyperlink r:id="rId64" w:history="1">
        <w:r>
          <w:rPr>
            <w:rFonts w:ascii="Times New Roman" w:hAnsi="Times New Roman" w:cs="Times New Roman"/>
            <w:color w:val="0000FF"/>
            <w:sz w:val="24"/>
            <w:szCs w:val="24"/>
          </w:rPr>
          <w:t>N 218-ФЗ</w:t>
        </w:r>
      </w:hyperlink>
      <w:r>
        <w:rPr>
          <w:rFonts w:ascii="Times New Roman" w:hAnsi="Times New Roman" w:cs="Times New Roman"/>
          <w:sz w:val="24"/>
          <w:szCs w:val="24"/>
        </w:rPr>
        <w:t>)</w:t>
      </w:r>
      <w:r w:rsidR="00414425">
        <w:rPr>
          <w:rFonts w:ascii="Times New Roman" w:hAnsi="Times New Roman" w:cs="Times New Roman"/>
          <w:sz w:val="24"/>
          <w:szCs w:val="24"/>
        </w:rPr>
        <w:t>.</w:t>
      </w:r>
    </w:p>
    <w:p w:rsidR="00414425" w:rsidRDefault="00414425" w:rsidP="00414425">
      <w:pPr>
        <w:autoSpaceDE w:val="0"/>
        <w:autoSpaceDN w:val="0"/>
        <w:adjustRightInd w:val="0"/>
        <w:spacing w:after="0" w:line="240" w:lineRule="auto"/>
        <w:ind w:firstLine="851"/>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Напомним, ранее ФАС России (письмо от 30 декабря 2016 г. N АК/92228/16) высказал позицию в разъяснениях отдельных положений Федерального </w:t>
      </w:r>
      <w:hyperlink r:id="rId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Закон N 304-ФЗ), касающихся вступающих 01.01.2017 в силу изменений, внесенных </w:t>
      </w:r>
      <w:hyperlink r:id="rId66" w:history="1">
        <w:r>
          <w:rPr>
            <w:rFonts w:ascii="Times New Roman" w:hAnsi="Times New Roman" w:cs="Times New Roman"/>
            <w:color w:val="0000FF"/>
            <w:sz w:val="24"/>
            <w:szCs w:val="24"/>
          </w:rPr>
          <w:t>статьей 4</w:t>
        </w:r>
      </w:hyperlink>
      <w:r>
        <w:rPr>
          <w:rFonts w:ascii="Times New Roman" w:hAnsi="Times New Roman" w:cs="Times New Roman"/>
          <w:sz w:val="24"/>
          <w:szCs w:val="24"/>
        </w:rPr>
        <w:t xml:space="preserve"> Закона N 304-ФЗ в </w:t>
      </w:r>
      <w:hyperlink r:id="rId67"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w:t>
      </w:r>
      <w:hyperlink r:id="rId68" w:history="1">
        <w:r>
          <w:rPr>
            <w:rFonts w:ascii="Times New Roman" w:hAnsi="Times New Roman" w:cs="Times New Roman"/>
            <w:color w:val="0000FF"/>
            <w:sz w:val="24"/>
            <w:szCs w:val="24"/>
          </w:rPr>
          <w:t>8 статьи 28</w:t>
        </w:r>
      </w:hyperlink>
      <w:r>
        <w:rPr>
          <w:rFonts w:ascii="Times New Roman" w:hAnsi="Times New Roman" w:cs="Times New Roman"/>
          <w:sz w:val="24"/>
          <w:szCs w:val="24"/>
        </w:rPr>
        <w:t xml:space="preserve"> Федерального закона "О рекламе", сообщив следующее.</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69" w:history="1">
        <w:proofErr w:type="gramStart"/>
        <w:r>
          <w:rPr>
            <w:rFonts w:ascii="Times New Roman" w:hAnsi="Times New Roman" w:cs="Times New Roman"/>
            <w:color w:val="0000FF"/>
            <w:sz w:val="24"/>
            <w:szCs w:val="24"/>
          </w:rPr>
          <w:t>Часть 7 статьи 28</w:t>
        </w:r>
      </w:hyperlink>
      <w:r>
        <w:rPr>
          <w:rFonts w:ascii="Times New Roman" w:hAnsi="Times New Roman" w:cs="Times New Roman"/>
          <w:sz w:val="24"/>
          <w:szCs w:val="24"/>
        </w:rPr>
        <w:t xml:space="preserve"> Федерального закона "О рекламе" (в редакции Закона N 304-ФЗ) предусматривает, что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rPr>
          <w:rFonts w:ascii="Times New Roman" w:hAnsi="Times New Roman" w:cs="Times New Roman"/>
          <w:sz w:val="24"/>
          <w:szCs w:val="24"/>
        </w:rP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Новелла нормы заключается в том, что с 1 января 2017 г. в рекламе о долевом участии в строительстве рекламодатели обязаны, помимо сведений о месте размещения проектной декларации, указывать фирменное наименование (наименование) застройщика либо его коммерческое обозначение. При этом рекламодатели вправе по своему усмотрению выбрать, какие сведения о застройщике (наименование или коммерческое обозначение) будут указаны в рекламе, а также вправе указать коммерческое обозначение, </w:t>
      </w:r>
      <w:r>
        <w:rPr>
          <w:rFonts w:ascii="Times New Roman" w:hAnsi="Times New Roman" w:cs="Times New Roman"/>
          <w:sz w:val="24"/>
          <w:szCs w:val="24"/>
        </w:rPr>
        <w:lastRenderedPageBreak/>
        <w:t>индивидуализирующее объект (группу объектов) капитального строительства (в случае строительства многоквартирных домов - наименование жилого комплекса).</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 на указание в рекламе коммерческих обозначений, наименования жилого комплекса возникает у рекламодателя только при выполнении следующих условий:</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строительства многоквартирных домов);</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проектная декларация своевременно опубликована застройщиком в порядке, предусмотренном Федеральным </w:t>
      </w:r>
      <w:hyperlink r:id="rId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Реклама о долевом участии в строительстве, распространенная без обязательных сведений о месте размещения проектной декларации и застройщике, с 1 января 2017 года будет нарушать требования </w:t>
      </w:r>
      <w:hyperlink r:id="rId71" w:history="1">
        <w:r>
          <w:rPr>
            <w:rFonts w:ascii="Times New Roman" w:hAnsi="Times New Roman" w:cs="Times New Roman"/>
            <w:color w:val="0000FF"/>
            <w:sz w:val="24"/>
            <w:szCs w:val="24"/>
          </w:rPr>
          <w:t>части 7 статьи 28</w:t>
        </w:r>
      </w:hyperlink>
      <w:r>
        <w:rPr>
          <w:rFonts w:ascii="Times New Roman" w:hAnsi="Times New Roman" w:cs="Times New Roman"/>
          <w:sz w:val="24"/>
          <w:szCs w:val="24"/>
        </w:rPr>
        <w:t xml:space="preserve"> Федерального закона "О рекламе".</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соответствии с </w:t>
      </w:r>
      <w:hyperlink r:id="rId72" w:history="1">
        <w:r>
          <w:rPr>
            <w:rFonts w:ascii="Times New Roman" w:hAnsi="Times New Roman" w:cs="Times New Roman"/>
            <w:color w:val="0000FF"/>
            <w:sz w:val="24"/>
            <w:szCs w:val="24"/>
          </w:rPr>
          <w:t>частью 8 статьи 28</w:t>
        </w:r>
      </w:hyperlink>
      <w:r>
        <w:rPr>
          <w:rFonts w:ascii="Times New Roman" w:hAnsi="Times New Roman" w:cs="Times New Roman"/>
          <w:sz w:val="24"/>
          <w:szCs w:val="24"/>
        </w:rPr>
        <w:t xml:space="preserve">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w:t>
      </w:r>
      <w:proofErr w:type="gramEnd"/>
      <w:r>
        <w:rPr>
          <w:rFonts w:ascii="Times New Roman" w:hAnsi="Times New Roman" w:cs="Times New Roman"/>
          <w:sz w:val="24"/>
          <w:szCs w:val="24"/>
        </w:rPr>
        <w:t xml:space="preserve"> и проектной декларации требованиям, установленным Федеральным </w:t>
      </w:r>
      <w:hyperlink r:id="rId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данной нормы запрещают распространять рекламу о долевом участии в строительстве в случае:</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отсутствия соответствующего разрешения на строительство;</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отсутствия государственной регистрации права собственности или права аренды, субаренды на соответствующий земельный участок, на котором осуществляется строительство;</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отсутствия соответствующего заключения о соответствии застройщика и проектной декларации требованиям, установленным </w:t>
      </w:r>
      <w:hyperlink r:id="rId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214-ФЗ.</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Обязанность застройщика получить заключение о соответствии застройщика и проектной декларации требованиям, установленным </w:t>
      </w:r>
      <w:hyperlink r:id="rId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214-ФЗ, является нововведением в законодательстве.</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w:t>
      </w:r>
      <w:hyperlink r:id="rId76" w:history="1">
        <w:r>
          <w:rPr>
            <w:rFonts w:ascii="Times New Roman" w:hAnsi="Times New Roman" w:cs="Times New Roman"/>
            <w:color w:val="0000FF"/>
            <w:sz w:val="24"/>
            <w:szCs w:val="24"/>
          </w:rPr>
          <w:t>статьей 3</w:t>
        </w:r>
      </w:hyperlink>
      <w:r>
        <w:rPr>
          <w:rFonts w:ascii="Times New Roman" w:hAnsi="Times New Roman" w:cs="Times New Roman"/>
          <w:sz w:val="24"/>
          <w:szCs w:val="24"/>
        </w:rPr>
        <w:t xml:space="preserve"> Закона N 304-ФЗ вводятся в </w:t>
      </w:r>
      <w:hyperlink r:id="rId7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N 214-ФЗ требования к застройщику, соответствие которым должно быть удостоверено заключением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При этом в соответствии с </w:t>
      </w:r>
      <w:hyperlink r:id="rId78" w:history="1">
        <w:r>
          <w:rPr>
            <w:rFonts w:ascii="Times New Roman" w:hAnsi="Times New Roman" w:cs="Times New Roman"/>
            <w:color w:val="0000FF"/>
            <w:sz w:val="24"/>
            <w:szCs w:val="24"/>
          </w:rPr>
          <w:t>частью 3 статьи 6</w:t>
        </w:r>
      </w:hyperlink>
      <w:r>
        <w:rPr>
          <w:rFonts w:ascii="Times New Roman" w:hAnsi="Times New Roman" w:cs="Times New Roman"/>
          <w:sz w:val="24"/>
          <w:szCs w:val="24"/>
        </w:rPr>
        <w:t xml:space="preserve"> Закона N 304-ФЗ действие положений </w:t>
      </w:r>
      <w:hyperlink r:id="rId79" w:history="1">
        <w:r>
          <w:rPr>
            <w:rFonts w:ascii="Times New Roman" w:hAnsi="Times New Roman" w:cs="Times New Roman"/>
            <w:color w:val="0000FF"/>
            <w:sz w:val="24"/>
            <w:szCs w:val="24"/>
          </w:rPr>
          <w:t>части 2.3 статьи 1</w:t>
        </w:r>
      </w:hyperlink>
      <w:r>
        <w:rPr>
          <w:rFonts w:ascii="Times New Roman" w:hAnsi="Times New Roman" w:cs="Times New Roman"/>
          <w:sz w:val="24"/>
          <w:szCs w:val="24"/>
        </w:rPr>
        <w:t xml:space="preserve">, </w:t>
      </w:r>
      <w:hyperlink r:id="rId80" w:history="1">
        <w:r>
          <w:rPr>
            <w:rFonts w:ascii="Times New Roman" w:hAnsi="Times New Roman" w:cs="Times New Roman"/>
            <w:color w:val="0000FF"/>
            <w:sz w:val="24"/>
            <w:szCs w:val="24"/>
          </w:rPr>
          <w:t>пунктов 2</w:t>
        </w:r>
      </w:hyperlink>
      <w:r>
        <w:rPr>
          <w:rFonts w:ascii="Times New Roman" w:hAnsi="Times New Roman" w:cs="Times New Roman"/>
          <w:sz w:val="24"/>
          <w:szCs w:val="24"/>
        </w:rPr>
        <w:t xml:space="preserve"> - </w:t>
      </w:r>
      <w:hyperlink r:id="rId81" w:history="1">
        <w:r>
          <w:rPr>
            <w:rFonts w:ascii="Times New Roman" w:hAnsi="Times New Roman" w:cs="Times New Roman"/>
            <w:color w:val="0000FF"/>
            <w:sz w:val="24"/>
            <w:szCs w:val="24"/>
          </w:rPr>
          <w:t>8 части 2</w:t>
        </w:r>
      </w:hyperlink>
      <w:r>
        <w:rPr>
          <w:rFonts w:ascii="Times New Roman" w:hAnsi="Times New Roman" w:cs="Times New Roman"/>
          <w:sz w:val="24"/>
          <w:szCs w:val="24"/>
        </w:rPr>
        <w:t xml:space="preserve"> и </w:t>
      </w:r>
      <w:hyperlink r:id="rId82" w:history="1">
        <w:r>
          <w:rPr>
            <w:rFonts w:ascii="Times New Roman" w:hAnsi="Times New Roman" w:cs="Times New Roman"/>
            <w:color w:val="0000FF"/>
            <w:sz w:val="24"/>
            <w:szCs w:val="24"/>
          </w:rPr>
          <w:t>частей 2.2</w:t>
        </w:r>
      </w:hyperlink>
      <w:r>
        <w:rPr>
          <w:rFonts w:ascii="Times New Roman" w:hAnsi="Times New Roman" w:cs="Times New Roman"/>
          <w:sz w:val="24"/>
          <w:szCs w:val="24"/>
        </w:rPr>
        <w:t xml:space="preserve"> - </w:t>
      </w:r>
      <w:hyperlink r:id="rId83" w:history="1">
        <w:r>
          <w:rPr>
            <w:rFonts w:ascii="Times New Roman" w:hAnsi="Times New Roman" w:cs="Times New Roman"/>
            <w:color w:val="0000FF"/>
            <w:sz w:val="24"/>
            <w:szCs w:val="24"/>
          </w:rPr>
          <w:t>2.6 статьи 3</w:t>
        </w:r>
      </w:hyperlink>
      <w:r>
        <w:rPr>
          <w:rFonts w:ascii="Times New Roman" w:hAnsi="Times New Roman" w:cs="Times New Roman"/>
          <w:sz w:val="24"/>
          <w:szCs w:val="24"/>
        </w:rPr>
        <w:t xml:space="preserve"> Закона N 214-ФЗ (в редакции Закона N 304-ФЗ)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w:t>
      </w:r>
      <w:proofErr w:type="gramEnd"/>
      <w:r>
        <w:rPr>
          <w:rFonts w:ascii="Times New Roman" w:hAnsi="Times New Roman" w:cs="Times New Roman"/>
          <w:sz w:val="24"/>
          <w:szCs w:val="24"/>
        </w:rPr>
        <w:t xml:space="preserve">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года.</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согласно </w:t>
      </w:r>
      <w:hyperlink r:id="rId84" w:history="1">
        <w:r>
          <w:rPr>
            <w:rFonts w:ascii="Times New Roman" w:hAnsi="Times New Roman" w:cs="Times New Roman"/>
            <w:color w:val="0000FF"/>
            <w:sz w:val="24"/>
            <w:szCs w:val="24"/>
          </w:rPr>
          <w:t>частям 2</w:t>
        </w:r>
      </w:hyperlink>
      <w:r>
        <w:rPr>
          <w:rFonts w:ascii="Times New Roman" w:hAnsi="Times New Roman" w:cs="Times New Roman"/>
          <w:sz w:val="24"/>
          <w:szCs w:val="24"/>
        </w:rPr>
        <w:t xml:space="preserve">, </w:t>
      </w:r>
      <w:hyperlink r:id="rId85" w:history="1">
        <w:r>
          <w:rPr>
            <w:rFonts w:ascii="Times New Roman" w:hAnsi="Times New Roman" w:cs="Times New Roman"/>
            <w:color w:val="0000FF"/>
            <w:sz w:val="24"/>
            <w:szCs w:val="24"/>
          </w:rPr>
          <w:t>2.1 статьи 19</w:t>
        </w:r>
      </w:hyperlink>
      <w:r>
        <w:rPr>
          <w:rFonts w:ascii="Times New Roman" w:hAnsi="Times New Roman" w:cs="Times New Roman"/>
          <w:sz w:val="24"/>
          <w:szCs w:val="24"/>
        </w:rPr>
        <w:t xml:space="preserve"> Закона N 214-ФЗ (в редакции </w:t>
      </w:r>
      <w:hyperlink r:id="rId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304-ФЗ, вступающей в силу с 01.01.2017) заключение уполномоченного органа о соответствии застройщика и проектной декларации требованиям </w:t>
      </w:r>
      <w:hyperlink r:id="rId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214-ФЗ выдается до заключения застройщиком договора с первым участником долевого строительства многоквартирного дома и (или) иного объекта недвижимости.</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Соответственно, указанная норма о выдаче заключения уполномоченным органом не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застройщик в установленном порядке заключил договор с первым участником долевого строительства многоквартирного дома и (или) иного объекта недвижимости до 1 января 2017 года.</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Исходя из положений </w:t>
      </w:r>
      <w:hyperlink r:id="rId88" w:history="1">
        <w:r>
          <w:rPr>
            <w:rFonts w:ascii="Times New Roman" w:hAnsi="Times New Roman" w:cs="Times New Roman"/>
            <w:color w:val="0000FF"/>
            <w:sz w:val="24"/>
            <w:szCs w:val="24"/>
          </w:rPr>
          <w:t>части 8 статьи 28</w:t>
        </w:r>
      </w:hyperlink>
      <w:r>
        <w:rPr>
          <w:rFonts w:ascii="Times New Roman" w:hAnsi="Times New Roman" w:cs="Times New Roman"/>
          <w:sz w:val="24"/>
          <w:szCs w:val="24"/>
        </w:rPr>
        <w:t xml:space="preserve"> Федерального закона "О рекламе" в их системной связи с положениями </w:t>
      </w:r>
      <w:hyperlink r:id="rId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304-ФЗ и </w:t>
      </w:r>
      <w:hyperlink r:id="rId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214-ФЗ (в редакции </w:t>
      </w:r>
      <w:hyperlink r:id="rId9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304-ФЗ), реклама о долевом участии в строительстве допускается при отсутствии заключения о соответствии застройщика и проектной декларации требованиям, установленным </w:t>
      </w:r>
      <w:hyperlink r:id="rId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214-ФЗ, в случае если государственная регистрация первого договора участия в долевом</w:t>
      </w:r>
      <w:proofErr w:type="gramEnd"/>
      <w:r>
        <w:rPr>
          <w:rFonts w:ascii="Times New Roman" w:hAnsi="Times New Roman" w:cs="Times New Roman"/>
          <w:sz w:val="24"/>
          <w:szCs w:val="24"/>
        </w:rPr>
        <w:t xml:space="preserve"> строительстве многоквартирного дома и (или) иного объекта недвижимости </w:t>
      </w:r>
      <w:proofErr w:type="gramStart"/>
      <w:r>
        <w:rPr>
          <w:rFonts w:ascii="Times New Roman" w:hAnsi="Times New Roman" w:cs="Times New Roman"/>
          <w:sz w:val="24"/>
          <w:szCs w:val="24"/>
        </w:rPr>
        <w:t>осуществлена</w:t>
      </w:r>
      <w:proofErr w:type="gramEnd"/>
      <w:r>
        <w:rPr>
          <w:rFonts w:ascii="Times New Roman" w:hAnsi="Times New Roman" w:cs="Times New Roman"/>
          <w:sz w:val="24"/>
          <w:szCs w:val="24"/>
        </w:rPr>
        <w:t xml:space="preserve"> до 1 января 2017 года.</w:t>
      </w:r>
    </w:p>
    <w:p w:rsidR="00414425" w:rsidRDefault="00414425" w:rsidP="00080776">
      <w:pPr>
        <w:autoSpaceDE w:val="0"/>
        <w:autoSpaceDN w:val="0"/>
        <w:adjustRightInd w:val="0"/>
        <w:spacing w:after="0" w:line="240" w:lineRule="auto"/>
        <w:jc w:val="center"/>
        <w:rPr>
          <w:rFonts w:ascii="Times New Roman" w:hAnsi="Times New Roman" w:cs="Times New Roman"/>
          <w:b/>
          <w:bCs/>
          <w:sz w:val="24"/>
          <w:szCs w:val="24"/>
        </w:rPr>
      </w:pPr>
    </w:p>
    <w:p w:rsidR="00B24B07" w:rsidRPr="00080776" w:rsidRDefault="00B24B07"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О применении ст. 14.3 КоАП РФ</w:t>
      </w:r>
    </w:p>
    <w:p w:rsidR="00B24B07" w:rsidRPr="00080776" w:rsidRDefault="00B24B07" w:rsidP="00080776">
      <w:pPr>
        <w:autoSpaceDE w:val="0"/>
        <w:autoSpaceDN w:val="0"/>
        <w:adjustRightInd w:val="0"/>
        <w:spacing w:after="0" w:line="240" w:lineRule="auto"/>
        <w:jc w:val="both"/>
        <w:rPr>
          <w:rFonts w:ascii="Times New Roman" w:hAnsi="Times New Roman" w:cs="Times New Roman"/>
          <w:bCs/>
          <w:sz w:val="24"/>
          <w:szCs w:val="24"/>
        </w:rPr>
      </w:pPr>
    </w:p>
    <w:p w:rsidR="008C2919" w:rsidRDefault="00B24B07" w:rsidP="008C2919">
      <w:pPr>
        <w:autoSpaceDE w:val="0"/>
        <w:autoSpaceDN w:val="0"/>
        <w:adjustRightInd w:val="0"/>
        <w:spacing w:after="0" w:line="240" w:lineRule="auto"/>
        <w:ind w:firstLine="851"/>
        <w:jc w:val="both"/>
        <w:rPr>
          <w:rFonts w:ascii="Times New Roman" w:hAnsi="Times New Roman" w:cs="Times New Roman"/>
          <w:sz w:val="24"/>
          <w:szCs w:val="24"/>
        </w:rPr>
      </w:pPr>
      <w:r w:rsidRPr="00080776">
        <w:rPr>
          <w:rFonts w:ascii="Times New Roman" w:hAnsi="Times New Roman" w:cs="Times New Roman"/>
          <w:bCs/>
          <w:sz w:val="24"/>
          <w:szCs w:val="24"/>
        </w:rPr>
        <w:t xml:space="preserve">ФАС России </w:t>
      </w:r>
      <w:r w:rsidR="008C2919">
        <w:rPr>
          <w:rFonts w:ascii="Times New Roman" w:hAnsi="Times New Roman" w:cs="Times New Roman"/>
          <w:bCs/>
          <w:sz w:val="24"/>
          <w:szCs w:val="24"/>
        </w:rPr>
        <w:t xml:space="preserve">высказал позицию </w:t>
      </w:r>
      <w:r w:rsidRPr="00080776">
        <w:rPr>
          <w:rFonts w:ascii="Times New Roman" w:hAnsi="Times New Roman" w:cs="Times New Roman"/>
          <w:bCs/>
          <w:sz w:val="24"/>
          <w:szCs w:val="24"/>
        </w:rPr>
        <w:t xml:space="preserve">о применении </w:t>
      </w:r>
      <w:hyperlink r:id="rId93" w:history="1">
        <w:r w:rsidRPr="00080776">
          <w:rPr>
            <w:rFonts w:ascii="Times New Roman" w:hAnsi="Times New Roman" w:cs="Times New Roman"/>
            <w:bCs/>
            <w:sz w:val="24"/>
            <w:szCs w:val="24"/>
          </w:rPr>
          <w:t>части 5 статьи 14.3</w:t>
        </w:r>
      </w:hyperlink>
      <w:r w:rsidRPr="00080776">
        <w:rPr>
          <w:rFonts w:ascii="Times New Roman" w:hAnsi="Times New Roman" w:cs="Times New Roman"/>
          <w:bCs/>
          <w:sz w:val="24"/>
          <w:szCs w:val="24"/>
        </w:rPr>
        <w:t xml:space="preserve"> Кодекса Российской Федерации об административных правонарушениях, в части применения указанной нормы к рекламе методов профилактики, диагностики, леч</w:t>
      </w:r>
      <w:r w:rsidR="008C2919">
        <w:rPr>
          <w:rFonts w:ascii="Times New Roman" w:hAnsi="Times New Roman" w:cs="Times New Roman"/>
          <w:bCs/>
          <w:sz w:val="24"/>
          <w:szCs w:val="24"/>
        </w:rPr>
        <w:t xml:space="preserve">ения и медицинской реабилитации (письмо </w:t>
      </w:r>
      <w:r w:rsidR="008C2919">
        <w:rPr>
          <w:rFonts w:ascii="Times New Roman" w:hAnsi="Times New Roman" w:cs="Times New Roman"/>
          <w:sz w:val="24"/>
          <w:szCs w:val="24"/>
        </w:rPr>
        <w:t>от 21.06.2017 N АД/41673/17</w:t>
      </w:r>
      <w:proofErr w:type="gramStart"/>
      <w:r w:rsidR="001D5E66">
        <w:rPr>
          <w:rFonts w:ascii="Times New Roman" w:hAnsi="Times New Roman" w:cs="Times New Roman"/>
          <w:sz w:val="24"/>
          <w:szCs w:val="24"/>
        </w:rPr>
        <w:t xml:space="preserve"> )</w:t>
      </w:r>
      <w:proofErr w:type="gramEnd"/>
      <w:r w:rsidR="001D5E66">
        <w:rPr>
          <w:rFonts w:ascii="Times New Roman" w:hAnsi="Times New Roman" w:cs="Times New Roman"/>
          <w:sz w:val="24"/>
          <w:szCs w:val="24"/>
        </w:rPr>
        <w:t>, указав следующее.</w:t>
      </w:r>
    </w:p>
    <w:p w:rsidR="00B24B07" w:rsidRPr="00080776" w:rsidRDefault="00B24B07" w:rsidP="008C2919">
      <w:pPr>
        <w:autoSpaceDE w:val="0"/>
        <w:autoSpaceDN w:val="0"/>
        <w:adjustRightInd w:val="0"/>
        <w:spacing w:after="0" w:line="240" w:lineRule="auto"/>
        <w:ind w:firstLine="851"/>
        <w:jc w:val="both"/>
        <w:rPr>
          <w:rFonts w:ascii="Times New Roman" w:hAnsi="Times New Roman" w:cs="Times New Roman"/>
          <w:bCs/>
          <w:sz w:val="24"/>
          <w:szCs w:val="24"/>
        </w:rPr>
      </w:pPr>
      <w:r w:rsidRPr="00080776">
        <w:rPr>
          <w:rFonts w:ascii="Times New Roman" w:hAnsi="Times New Roman" w:cs="Times New Roman"/>
          <w:bCs/>
          <w:sz w:val="24"/>
          <w:szCs w:val="24"/>
        </w:rPr>
        <w:t xml:space="preserve">Согласно </w:t>
      </w:r>
      <w:hyperlink r:id="rId94" w:history="1">
        <w:r w:rsidRPr="00080776">
          <w:rPr>
            <w:rFonts w:ascii="Times New Roman" w:hAnsi="Times New Roman" w:cs="Times New Roman"/>
            <w:bCs/>
            <w:sz w:val="24"/>
            <w:szCs w:val="24"/>
          </w:rPr>
          <w:t>пункту 1 статьи 3</w:t>
        </w:r>
      </w:hyperlink>
      <w:r w:rsidRPr="00080776">
        <w:rPr>
          <w:rFonts w:ascii="Times New Roman" w:hAnsi="Times New Roman" w:cs="Times New Roman"/>
          <w:bCs/>
          <w:sz w:val="24"/>
          <w:szCs w:val="24"/>
        </w:rPr>
        <w:t xml:space="preserve">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24B07" w:rsidRPr="00080776" w:rsidRDefault="00B24B07" w:rsidP="008C2919">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080776">
        <w:rPr>
          <w:rFonts w:ascii="Times New Roman" w:hAnsi="Times New Roman" w:cs="Times New Roman"/>
          <w:bCs/>
          <w:sz w:val="24"/>
          <w:szCs w:val="24"/>
        </w:rPr>
        <w:t xml:space="preserve">В соответствии с </w:t>
      </w:r>
      <w:hyperlink r:id="rId95" w:history="1">
        <w:r w:rsidRPr="00080776">
          <w:rPr>
            <w:rFonts w:ascii="Times New Roman" w:hAnsi="Times New Roman" w:cs="Times New Roman"/>
            <w:bCs/>
            <w:sz w:val="24"/>
            <w:szCs w:val="24"/>
          </w:rPr>
          <w:t>частью 5 статьи 14.3</w:t>
        </w:r>
      </w:hyperlink>
      <w:r w:rsidRPr="00080776">
        <w:rPr>
          <w:rFonts w:ascii="Times New Roman" w:hAnsi="Times New Roman" w:cs="Times New Roman"/>
          <w:bCs/>
          <w:sz w:val="24"/>
          <w:szCs w:val="24"/>
        </w:rPr>
        <w:t xml:space="preserve"> Кодекса Российской Федерации об административных правонарушениях (далее - КоАП РФ) нарушение рекламодателем, </w:t>
      </w:r>
      <w:proofErr w:type="spellStart"/>
      <w:r w:rsidRPr="00080776">
        <w:rPr>
          <w:rFonts w:ascii="Times New Roman" w:hAnsi="Times New Roman" w:cs="Times New Roman"/>
          <w:bCs/>
          <w:sz w:val="24"/>
          <w:szCs w:val="24"/>
        </w:rPr>
        <w:t>рекламопроизводителем</w:t>
      </w:r>
      <w:proofErr w:type="spellEnd"/>
      <w:r w:rsidRPr="00080776">
        <w:rPr>
          <w:rFonts w:ascii="Times New Roman" w:hAnsi="Times New Roman" w:cs="Times New Roman"/>
          <w:bCs/>
          <w:sz w:val="24"/>
          <w:szCs w:val="24"/>
        </w:rPr>
        <w:t xml:space="preserve"> или </w:t>
      </w:r>
      <w:proofErr w:type="spellStart"/>
      <w:r w:rsidRPr="00080776">
        <w:rPr>
          <w:rFonts w:ascii="Times New Roman" w:hAnsi="Times New Roman" w:cs="Times New Roman"/>
          <w:bCs/>
          <w:sz w:val="24"/>
          <w:szCs w:val="24"/>
        </w:rPr>
        <w:t>рекламораспространителем</w:t>
      </w:r>
      <w:proofErr w:type="spellEnd"/>
      <w:r w:rsidRPr="00080776">
        <w:rPr>
          <w:rFonts w:ascii="Times New Roman" w:hAnsi="Times New Roman" w:cs="Times New Roman"/>
          <w:bCs/>
          <w:sz w:val="24"/>
          <w:szCs w:val="24"/>
        </w:rPr>
        <w:t xml:space="preserve"> законодательства о рекламе в части требований к рекламе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2000 до 2500 рублей;</w:t>
      </w:r>
      <w:proofErr w:type="gramEnd"/>
      <w:r w:rsidRPr="00080776">
        <w:rPr>
          <w:rFonts w:ascii="Times New Roman" w:hAnsi="Times New Roman" w:cs="Times New Roman"/>
          <w:bCs/>
          <w:sz w:val="24"/>
          <w:szCs w:val="24"/>
        </w:rPr>
        <w:t xml:space="preserve"> на должностных лиц - от 10 000 до 20 000 рублей; на юридических лиц - от 200 000 до 500 000 рублей.</w:t>
      </w:r>
    </w:p>
    <w:p w:rsidR="00B24B07" w:rsidRPr="00080776" w:rsidRDefault="00B24B07" w:rsidP="008C2919">
      <w:pPr>
        <w:autoSpaceDE w:val="0"/>
        <w:autoSpaceDN w:val="0"/>
        <w:adjustRightInd w:val="0"/>
        <w:spacing w:after="0" w:line="240" w:lineRule="auto"/>
        <w:ind w:firstLine="851"/>
        <w:jc w:val="both"/>
        <w:rPr>
          <w:rFonts w:ascii="Times New Roman" w:hAnsi="Times New Roman" w:cs="Times New Roman"/>
          <w:bCs/>
          <w:sz w:val="24"/>
          <w:szCs w:val="24"/>
        </w:rPr>
      </w:pPr>
      <w:r w:rsidRPr="00080776">
        <w:rPr>
          <w:rFonts w:ascii="Times New Roman" w:hAnsi="Times New Roman" w:cs="Times New Roman"/>
          <w:bCs/>
          <w:sz w:val="24"/>
          <w:szCs w:val="24"/>
        </w:rPr>
        <w:t>Данная норма устанавливает повышенный размер административной ответственности за нарушения законодательства о рекламе в части требований к рекламе лекарственных средств, медицинских изделий, медицинских услуг и биологически активных добавок. При этом</w:t>
      </w:r>
      <w:proofErr w:type="gramStart"/>
      <w:r w:rsidRPr="00080776">
        <w:rPr>
          <w:rFonts w:ascii="Times New Roman" w:hAnsi="Times New Roman" w:cs="Times New Roman"/>
          <w:bCs/>
          <w:sz w:val="24"/>
          <w:szCs w:val="24"/>
        </w:rPr>
        <w:t>,</w:t>
      </w:r>
      <w:proofErr w:type="gramEnd"/>
      <w:r w:rsidRPr="00080776">
        <w:rPr>
          <w:rFonts w:ascii="Times New Roman" w:hAnsi="Times New Roman" w:cs="Times New Roman"/>
          <w:bCs/>
          <w:sz w:val="24"/>
          <w:szCs w:val="24"/>
        </w:rPr>
        <w:t xml:space="preserve"> правовая конструкция данной нормы указывает, что реклама методов лечения входит в состав рекламы медицинских услуг.</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lastRenderedPageBreak/>
        <w:t xml:space="preserve">Требования к рекламе лекарственных средств, медицинских изделий и медицинских услуг, методов профилактики, диагностики, лечения и медицинской реабилитации установлены в </w:t>
      </w:r>
      <w:hyperlink r:id="rId96" w:history="1">
        <w:r w:rsidRPr="00080776">
          <w:rPr>
            <w:rFonts w:ascii="Times New Roman" w:hAnsi="Times New Roman" w:cs="Times New Roman"/>
            <w:bCs/>
            <w:sz w:val="24"/>
            <w:szCs w:val="24"/>
          </w:rPr>
          <w:t>статье 24</w:t>
        </w:r>
      </w:hyperlink>
      <w:r w:rsidRPr="00080776">
        <w:rPr>
          <w:rFonts w:ascii="Times New Roman" w:hAnsi="Times New Roman" w:cs="Times New Roman"/>
          <w:bCs/>
          <w:sz w:val="24"/>
          <w:szCs w:val="24"/>
        </w:rPr>
        <w:t xml:space="preserve"> Федерального закона "О рекламе".</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Согласно </w:t>
      </w:r>
      <w:hyperlink r:id="rId97" w:history="1">
        <w:r w:rsidRPr="00080776">
          <w:rPr>
            <w:rFonts w:ascii="Times New Roman" w:hAnsi="Times New Roman" w:cs="Times New Roman"/>
            <w:bCs/>
            <w:sz w:val="24"/>
            <w:szCs w:val="24"/>
          </w:rPr>
          <w:t>части 3 статьи 24</w:t>
        </w:r>
      </w:hyperlink>
      <w:r w:rsidRPr="00080776">
        <w:rPr>
          <w:rFonts w:ascii="Times New Roman" w:hAnsi="Times New Roman" w:cs="Times New Roman"/>
          <w:bCs/>
          <w:sz w:val="24"/>
          <w:szCs w:val="24"/>
        </w:rPr>
        <w:t xml:space="preserve"> Федерального закона "О рекламе" требования </w:t>
      </w:r>
      <w:hyperlink r:id="rId98" w:history="1">
        <w:r w:rsidRPr="00080776">
          <w:rPr>
            <w:rFonts w:ascii="Times New Roman" w:hAnsi="Times New Roman" w:cs="Times New Roman"/>
            <w:bCs/>
            <w:sz w:val="24"/>
            <w:szCs w:val="24"/>
          </w:rPr>
          <w:t>пунктов 2</w:t>
        </w:r>
      </w:hyperlink>
      <w:r w:rsidRPr="00080776">
        <w:rPr>
          <w:rFonts w:ascii="Times New Roman" w:hAnsi="Times New Roman" w:cs="Times New Roman"/>
          <w:bCs/>
          <w:sz w:val="24"/>
          <w:szCs w:val="24"/>
        </w:rPr>
        <w:t xml:space="preserve"> - </w:t>
      </w:r>
      <w:hyperlink r:id="rId99" w:history="1">
        <w:r w:rsidRPr="00080776">
          <w:rPr>
            <w:rFonts w:ascii="Times New Roman" w:hAnsi="Times New Roman" w:cs="Times New Roman"/>
            <w:bCs/>
            <w:sz w:val="24"/>
            <w:szCs w:val="24"/>
          </w:rPr>
          <w:t>5 части 1</w:t>
        </w:r>
      </w:hyperlink>
      <w:r w:rsidRPr="00080776">
        <w:rPr>
          <w:rFonts w:ascii="Times New Roman" w:hAnsi="Times New Roman" w:cs="Times New Roman"/>
          <w:bCs/>
          <w:sz w:val="24"/>
          <w:szCs w:val="24"/>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 В соответствии с </w:t>
      </w:r>
      <w:hyperlink r:id="rId100" w:history="1">
        <w:r w:rsidRPr="00080776">
          <w:rPr>
            <w:rFonts w:ascii="Times New Roman" w:hAnsi="Times New Roman" w:cs="Times New Roman"/>
            <w:bCs/>
            <w:sz w:val="24"/>
            <w:szCs w:val="24"/>
          </w:rPr>
          <w:t>частью 7</w:t>
        </w:r>
      </w:hyperlink>
      <w:r w:rsidRPr="00080776">
        <w:rPr>
          <w:rFonts w:ascii="Times New Roman" w:hAnsi="Times New Roman" w:cs="Times New Roman"/>
          <w:bCs/>
          <w:sz w:val="24"/>
          <w:szCs w:val="24"/>
        </w:rPr>
        <w:t xml:space="preserve"> данной статьи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Таким образом, </w:t>
      </w:r>
      <w:hyperlink r:id="rId101" w:history="1">
        <w:r w:rsidRPr="00080776">
          <w:rPr>
            <w:rFonts w:ascii="Times New Roman" w:hAnsi="Times New Roman" w:cs="Times New Roman"/>
            <w:bCs/>
            <w:sz w:val="24"/>
            <w:szCs w:val="24"/>
          </w:rPr>
          <w:t>статья 24</w:t>
        </w:r>
      </w:hyperlink>
      <w:r w:rsidRPr="00080776">
        <w:rPr>
          <w:rFonts w:ascii="Times New Roman" w:hAnsi="Times New Roman" w:cs="Times New Roman"/>
          <w:bCs/>
          <w:sz w:val="24"/>
          <w:szCs w:val="24"/>
        </w:rPr>
        <w:t xml:space="preserve"> Федерального закона "О рекламе" также предусматривает, что реклама методов профилактики, диагностики, лечения и медицинской реабилитации является частью рекламы медицинских услуг.</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Учитывая </w:t>
      </w:r>
      <w:proofErr w:type="gramStart"/>
      <w:r w:rsidRPr="00080776">
        <w:rPr>
          <w:rFonts w:ascii="Times New Roman" w:hAnsi="Times New Roman" w:cs="Times New Roman"/>
          <w:bCs/>
          <w:sz w:val="24"/>
          <w:szCs w:val="24"/>
        </w:rPr>
        <w:t>изложенное</w:t>
      </w:r>
      <w:proofErr w:type="gramEnd"/>
      <w:r w:rsidRPr="00080776">
        <w:rPr>
          <w:rFonts w:ascii="Times New Roman" w:hAnsi="Times New Roman" w:cs="Times New Roman"/>
          <w:bCs/>
          <w:sz w:val="24"/>
          <w:szCs w:val="24"/>
        </w:rPr>
        <w:t xml:space="preserve">, положения </w:t>
      </w:r>
      <w:hyperlink r:id="rId102" w:history="1">
        <w:r w:rsidRPr="00080776">
          <w:rPr>
            <w:rFonts w:ascii="Times New Roman" w:hAnsi="Times New Roman" w:cs="Times New Roman"/>
            <w:bCs/>
            <w:sz w:val="24"/>
            <w:szCs w:val="24"/>
          </w:rPr>
          <w:t>части 5 статьи 14.3</w:t>
        </w:r>
      </w:hyperlink>
      <w:r w:rsidRPr="00080776">
        <w:rPr>
          <w:rFonts w:ascii="Times New Roman" w:hAnsi="Times New Roman" w:cs="Times New Roman"/>
          <w:bCs/>
          <w:sz w:val="24"/>
          <w:szCs w:val="24"/>
        </w:rPr>
        <w:t xml:space="preserve"> КоАП РФ применяются в случае выявления нарушения законодательства о рекламе в рекламе медицинских услуг, в состав которой входит не только реклама методов лечения, но также и реклама методов профилактики, диагностики и медицинской реабилитации.</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Стоит отметить, что Федеральный </w:t>
      </w:r>
      <w:hyperlink r:id="rId103" w:history="1">
        <w:r w:rsidRPr="00080776">
          <w:rPr>
            <w:rFonts w:ascii="Times New Roman" w:hAnsi="Times New Roman" w:cs="Times New Roman"/>
            <w:bCs/>
            <w:sz w:val="24"/>
            <w:szCs w:val="24"/>
          </w:rPr>
          <w:t>закон</w:t>
        </w:r>
      </w:hyperlink>
      <w:r w:rsidRPr="00080776">
        <w:rPr>
          <w:rFonts w:ascii="Times New Roman" w:hAnsi="Times New Roman" w:cs="Times New Roman"/>
          <w:bCs/>
          <w:sz w:val="24"/>
          <w:szCs w:val="24"/>
        </w:rPr>
        <w:t xml:space="preserve"> "О рекламе" не содержит понятия методов профилактики, диагностики, лечения или медицинской реабилитации.</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Вопрос об отнесении тех или иных способов воздействия на организм человека к методам профилактики, диагностики, лечения или медицинской реабилитации входит в компетенцию Минздрава России.</w:t>
      </w:r>
    </w:p>
    <w:p w:rsidR="007C65A0" w:rsidRPr="0093029B" w:rsidRDefault="007C65A0" w:rsidP="00080776">
      <w:pPr>
        <w:spacing w:after="0" w:line="240" w:lineRule="auto"/>
        <w:ind w:firstLine="709"/>
        <w:rPr>
          <w:rFonts w:ascii="Times New Roman" w:hAnsi="Times New Roman" w:cs="Times New Roman"/>
          <w:sz w:val="24"/>
          <w:szCs w:val="24"/>
        </w:rPr>
      </w:pPr>
    </w:p>
    <w:p w:rsidR="006D0092" w:rsidRDefault="006D0092" w:rsidP="006D0092">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 xml:space="preserve">О </w:t>
      </w:r>
      <w:r>
        <w:rPr>
          <w:rFonts w:ascii="Times New Roman" w:hAnsi="Times New Roman" w:cs="Times New Roman"/>
          <w:b/>
          <w:bCs/>
          <w:sz w:val="24"/>
          <w:szCs w:val="24"/>
        </w:rPr>
        <w:t>размещении информации о некоммерческих организациях</w:t>
      </w:r>
    </w:p>
    <w:p w:rsidR="006D0092" w:rsidRDefault="006D0092" w:rsidP="006D0092">
      <w:pPr>
        <w:autoSpaceDE w:val="0"/>
        <w:autoSpaceDN w:val="0"/>
        <w:adjustRightInd w:val="0"/>
        <w:spacing w:after="0" w:line="240" w:lineRule="auto"/>
        <w:jc w:val="center"/>
        <w:rPr>
          <w:rFonts w:ascii="Times New Roman" w:hAnsi="Times New Roman" w:cs="Times New Roman"/>
          <w:b/>
          <w:bCs/>
          <w:sz w:val="24"/>
          <w:szCs w:val="24"/>
        </w:rPr>
      </w:pP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ФАС России в связи с поступающими обращениями относительно признания рекламой информации о некоммерческих организациях, в том числе социально ориентированных некоммерческих организациях (СОНКО), сообщает.</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Согласно статье 3 Федерального закона «О рекламе» под рекламой понимается информация, распространённая любым способом, в любой форме и с использованием любых средств, адресованная неопределённому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объект рекламирования — это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Вместе с тем, не любая информация, содержащая указание на наименование товара или название юридического лица, подпадает под понятие рекламы и является рекламой.</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 xml:space="preserve">В части 2 статьи 2 Федерального закона «О рекламе» приводятся исключения из сферы применения данного Закона, то </w:t>
      </w:r>
      <w:proofErr w:type="gramStart"/>
      <w:r w:rsidRPr="006D0092">
        <w:rPr>
          <w:rFonts w:ascii="Times New Roman" w:hAnsi="Times New Roman" w:cs="Times New Roman"/>
          <w:sz w:val="24"/>
          <w:szCs w:val="24"/>
        </w:rPr>
        <w:t>есть</w:t>
      </w:r>
      <w:proofErr w:type="gramEnd"/>
      <w:r w:rsidRPr="006D0092">
        <w:rPr>
          <w:rFonts w:ascii="Times New Roman" w:hAnsi="Times New Roman" w:cs="Times New Roman"/>
          <w:sz w:val="24"/>
          <w:szCs w:val="24"/>
        </w:rPr>
        <w:t xml:space="preserve"> перечислены виды информации, которая имеет признаки, сходные с признаками рекламы, однако которая не является рекламой и на которую требования данного Закона не распространяются.</w:t>
      </w:r>
    </w:p>
    <w:p w:rsidR="006D0092" w:rsidRPr="006D0092" w:rsidRDefault="006D0092" w:rsidP="006D0092">
      <w:pPr>
        <w:spacing w:after="0" w:line="240" w:lineRule="auto"/>
        <w:ind w:firstLine="709"/>
        <w:jc w:val="both"/>
        <w:rPr>
          <w:rFonts w:ascii="Times New Roman" w:hAnsi="Times New Roman" w:cs="Times New Roman"/>
          <w:sz w:val="24"/>
          <w:szCs w:val="24"/>
        </w:rPr>
      </w:pPr>
      <w:proofErr w:type="gramStart"/>
      <w:r w:rsidRPr="006D0092">
        <w:rPr>
          <w:rFonts w:ascii="Times New Roman" w:hAnsi="Times New Roman" w:cs="Times New Roman"/>
          <w:sz w:val="24"/>
          <w:szCs w:val="24"/>
        </w:rPr>
        <w:t>Так, в частности, не является рекламой информация, раскрытие или распространение либо доведение до потребителя которой является обязательным в соответствии с федеральным законом; справочно-информационные и аналитические материалы (обзоры внутреннего и внешнего</w:t>
      </w:r>
      <w:proofErr w:type="gramEnd"/>
    </w:p>
    <w:p w:rsidR="006D0092" w:rsidRPr="006D0092" w:rsidRDefault="006D0092" w:rsidP="006D0092">
      <w:pPr>
        <w:spacing w:after="0" w:line="240" w:lineRule="auto"/>
        <w:ind w:firstLine="709"/>
        <w:jc w:val="both"/>
        <w:rPr>
          <w:rFonts w:ascii="Times New Roman" w:hAnsi="Times New Roman" w:cs="Times New Roman"/>
          <w:sz w:val="24"/>
          <w:szCs w:val="24"/>
        </w:rPr>
      </w:pPr>
      <w:proofErr w:type="gramStart"/>
      <w:r w:rsidRPr="006D0092">
        <w:rPr>
          <w:rFonts w:ascii="Times New Roman" w:hAnsi="Times New Roman" w:cs="Times New Roman"/>
          <w:sz w:val="24"/>
          <w:szCs w:val="24"/>
        </w:rPr>
        <w:t xml:space="preserve">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 сообщения органов государственной власти, иных государственных органов, сообщения </w:t>
      </w:r>
      <w:r w:rsidRPr="006D0092">
        <w:rPr>
          <w:rFonts w:ascii="Times New Roman" w:hAnsi="Times New Roman" w:cs="Times New Roman"/>
          <w:sz w:val="24"/>
          <w:szCs w:val="24"/>
        </w:rPr>
        <w:lastRenderedPageBreak/>
        <w:t>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roofErr w:type="gramEnd"/>
      <w:r w:rsidRPr="006D0092">
        <w:rPr>
          <w:rFonts w:ascii="Times New Roman" w:hAnsi="Times New Roman" w:cs="Times New Roman"/>
          <w:sz w:val="24"/>
          <w:szCs w:val="24"/>
        </w:rPr>
        <w:t xml:space="preserve"> объявления физических лиц или юридических лиц, не связанные с осуществлением предпринимательской деятельности;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Таким образом, в случае распространения справочно-информационных, аналитических, новостных материалов, такие сведения не являются рекламой, в том числе в случае упоминания в них наименований юридических лиц, включая наименования некоммерческих организаций, социально ориентированных некоммерческих организаций, если такое упоминание не осуществляется с основной целью продвижения данного лица или его товаров (услуг) на рынке. Например, упоминание о социально ориентированных некоммерческих организациях в случаях, если содержание распространяемых материалов непосредственно связано с информацией о деятельности таких некоммерческих организаций и направлено на достижение благотворительных или иных общественно полезных целей.</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 xml:space="preserve">Также, представляется, что в случае если в передаче, носящей информационную, аналитическую направленность, посвященной исследованию какого-либо вопроса, проблемы, представители различных организаций, в том числе некоммерческих, социально ориентированных некоммерческих организаций, дают комментарии по теме передачи, не ставя перед собой </w:t>
      </w:r>
      <w:proofErr w:type="gramStart"/>
      <w:r w:rsidRPr="006D0092">
        <w:rPr>
          <w:rFonts w:ascii="Times New Roman" w:hAnsi="Times New Roman" w:cs="Times New Roman"/>
          <w:sz w:val="24"/>
          <w:szCs w:val="24"/>
        </w:rPr>
        <w:t>задачу</w:t>
      </w:r>
      <w:proofErr w:type="gramEnd"/>
      <w:r w:rsidRPr="006D0092">
        <w:rPr>
          <w:rFonts w:ascii="Times New Roman" w:hAnsi="Times New Roman" w:cs="Times New Roman"/>
          <w:sz w:val="24"/>
          <w:szCs w:val="24"/>
        </w:rPr>
        <w:t xml:space="preserve"> отвлечь внимание зрителей и слушателей передачи от тематики данной передачи и переключить внимание зрителей и слушателей на свою организацию, сформировав, таким образом, к данной организации интерес в целях продвижения её на рынке, такие комментарии не могут расцениваться в качестве рекламы, в том </w:t>
      </w:r>
      <w:proofErr w:type="gramStart"/>
      <w:r w:rsidRPr="006D0092">
        <w:rPr>
          <w:rFonts w:ascii="Times New Roman" w:hAnsi="Times New Roman" w:cs="Times New Roman"/>
          <w:sz w:val="24"/>
          <w:szCs w:val="24"/>
        </w:rPr>
        <w:t>числе</w:t>
      </w:r>
      <w:proofErr w:type="gramEnd"/>
      <w:r w:rsidRPr="006D0092">
        <w:rPr>
          <w:rFonts w:ascii="Times New Roman" w:hAnsi="Times New Roman" w:cs="Times New Roman"/>
          <w:sz w:val="24"/>
          <w:szCs w:val="24"/>
        </w:rPr>
        <w:t xml:space="preserve"> если указывается наименование организации, представитель которой даёт комментарий</w:t>
      </w:r>
      <w:r>
        <w:rPr>
          <w:rFonts w:ascii="Times New Roman" w:hAnsi="Times New Roman" w:cs="Times New Roman"/>
          <w:sz w:val="24"/>
          <w:szCs w:val="24"/>
        </w:rPr>
        <w:t>.</w:t>
      </w:r>
    </w:p>
    <w:p w:rsidR="006D0092" w:rsidRPr="006D0092" w:rsidRDefault="006D0092" w:rsidP="006D0092">
      <w:pPr>
        <w:spacing w:after="0" w:line="240" w:lineRule="auto"/>
        <w:ind w:firstLine="709"/>
        <w:rPr>
          <w:rFonts w:ascii="Times New Roman" w:hAnsi="Times New Roman" w:cs="Times New Roman"/>
          <w:sz w:val="24"/>
          <w:szCs w:val="24"/>
        </w:rPr>
      </w:pPr>
    </w:p>
    <w:p w:rsidR="006D0092" w:rsidRDefault="006D0092" w:rsidP="006D009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 использовании непристойных и оскорбительных образов в рекламе</w:t>
      </w:r>
    </w:p>
    <w:p w:rsidR="00C91B05" w:rsidRDefault="00C91B05" w:rsidP="006D0092">
      <w:pPr>
        <w:spacing w:after="0" w:line="240" w:lineRule="auto"/>
        <w:ind w:firstLine="709"/>
        <w:jc w:val="center"/>
        <w:rPr>
          <w:rFonts w:ascii="Times New Roman" w:hAnsi="Times New Roman" w:cs="Times New Roman"/>
          <w:b/>
          <w:sz w:val="24"/>
          <w:szCs w:val="24"/>
        </w:rPr>
      </w:pPr>
    </w:p>
    <w:p w:rsidR="006D0092" w:rsidRPr="006D0092" w:rsidRDefault="006D0092" w:rsidP="006D0092">
      <w:pPr>
        <w:spacing w:after="0" w:line="240" w:lineRule="auto"/>
        <w:ind w:firstLine="709"/>
        <w:jc w:val="both"/>
        <w:rPr>
          <w:rFonts w:ascii="Times New Roman" w:hAnsi="Times New Roman" w:cs="Times New Roman"/>
          <w:sz w:val="24"/>
          <w:szCs w:val="24"/>
        </w:rPr>
      </w:pPr>
      <w:proofErr w:type="gramStart"/>
      <w:r w:rsidRPr="006D0092">
        <w:rPr>
          <w:rFonts w:ascii="Times New Roman" w:hAnsi="Times New Roman" w:cs="Times New Roman"/>
          <w:sz w:val="24"/>
          <w:szCs w:val="24"/>
        </w:rPr>
        <w:t>В соответствии с частью 6 статьи 5 Федерального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w:t>
      </w:r>
      <w:proofErr w:type="gramEnd"/>
      <w:r w:rsidRPr="006D0092">
        <w:rPr>
          <w:rFonts w:ascii="Times New Roman" w:hAnsi="Times New Roman" w:cs="Times New Roman"/>
          <w:sz w:val="24"/>
          <w:szCs w:val="24"/>
        </w:rPr>
        <w:t xml:space="preserve"> также объектов культурного наследия, включенных в Список всемирного наследия.</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По мнению специалистов ФАС России, к бранным словам относятся нецензурные слова, а также к таким словам, могут быть отнесены слова и выражения, которые используются в качестве ругательств или оскорбления.</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К оскорбительным образам, сравнениям и выражениям - слова и изображения, которые, в том числе, ущемляют человеческое достоинство, принижают значимость отдельных лиц, исторических событий, памятных дат.</w:t>
      </w:r>
    </w:p>
    <w:p w:rsidR="006D0092" w:rsidRPr="006D0092" w:rsidRDefault="006D0092" w:rsidP="006D0092">
      <w:pPr>
        <w:spacing w:after="0" w:line="240" w:lineRule="auto"/>
        <w:ind w:firstLine="709"/>
        <w:jc w:val="both"/>
        <w:rPr>
          <w:rFonts w:ascii="Times New Roman" w:hAnsi="Times New Roman" w:cs="Times New Roman"/>
          <w:sz w:val="24"/>
          <w:szCs w:val="24"/>
        </w:rPr>
      </w:pPr>
      <w:r w:rsidRPr="006D0092">
        <w:rPr>
          <w:rFonts w:ascii="Times New Roman" w:hAnsi="Times New Roman" w:cs="Times New Roman"/>
          <w:sz w:val="24"/>
          <w:szCs w:val="24"/>
        </w:rPr>
        <w:t xml:space="preserve">При этом оценка каких-либо слов или образов в рекламе на предмет их отнесения к </w:t>
      </w:r>
      <w:proofErr w:type="gramStart"/>
      <w:r w:rsidRPr="006D0092">
        <w:rPr>
          <w:rFonts w:ascii="Times New Roman" w:hAnsi="Times New Roman" w:cs="Times New Roman"/>
          <w:sz w:val="24"/>
          <w:szCs w:val="24"/>
        </w:rPr>
        <w:t>непристойным</w:t>
      </w:r>
      <w:proofErr w:type="gramEnd"/>
      <w:r w:rsidRPr="006D0092">
        <w:rPr>
          <w:rFonts w:ascii="Times New Roman" w:hAnsi="Times New Roman" w:cs="Times New Roman"/>
          <w:sz w:val="24"/>
          <w:szCs w:val="24"/>
        </w:rPr>
        <w:t xml:space="preserve"> или оскорбительным осуществляется в каждом конкретном случае, исходя из содержания рекламы и всех обстоятельств её размещения.</w:t>
      </w:r>
    </w:p>
    <w:p w:rsidR="006D0092" w:rsidRPr="006D0092" w:rsidRDefault="006D0092" w:rsidP="006D0092">
      <w:pPr>
        <w:spacing w:after="0" w:line="240" w:lineRule="auto"/>
        <w:ind w:firstLine="709"/>
        <w:jc w:val="center"/>
        <w:rPr>
          <w:rFonts w:ascii="Times New Roman" w:hAnsi="Times New Roman" w:cs="Times New Roman"/>
          <w:b/>
          <w:sz w:val="24"/>
          <w:szCs w:val="24"/>
        </w:rPr>
      </w:pPr>
    </w:p>
    <w:p w:rsidR="006D0092" w:rsidRDefault="006D0092" w:rsidP="00B95EF1">
      <w:pPr>
        <w:spacing w:after="0" w:line="240" w:lineRule="auto"/>
        <w:jc w:val="center"/>
        <w:rPr>
          <w:rFonts w:ascii="Times New Roman" w:eastAsia="Calibri" w:hAnsi="Times New Roman" w:cs="Times New Roman"/>
          <w:b/>
          <w:sz w:val="24"/>
          <w:szCs w:val="24"/>
        </w:rPr>
      </w:pPr>
    </w:p>
    <w:p w:rsidR="009A3EDE" w:rsidRPr="00B95EF1" w:rsidRDefault="009A3EDE" w:rsidP="00B95EF1">
      <w:pPr>
        <w:spacing w:after="0" w:line="240" w:lineRule="auto"/>
        <w:jc w:val="center"/>
        <w:rPr>
          <w:rFonts w:ascii="Times New Roman" w:eastAsia="Calibri" w:hAnsi="Times New Roman" w:cs="Times New Roman"/>
          <w:b/>
          <w:sz w:val="24"/>
          <w:szCs w:val="24"/>
        </w:rPr>
      </w:pPr>
      <w:r w:rsidRPr="00B95EF1">
        <w:rPr>
          <w:rFonts w:ascii="Times New Roman" w:eastAsia="Calibri" w:hAnsi="Times New Roman" w:cs="Times New Roman"/>
          <w:b/>
          <w:sz w:val="24"/>
          <w:szCs w:val="24"/>
        </w:rPr>
        <w:lastRenderedPageBreak/>
        <w:t xml:space="preserve">РАЗЪЯСНЕНИЯ ПРИМЕНЕНИЯ ЗАКОНОДАТЕЛЬТСТВА В СФЕРЕ ЗАКУПОК ТОАРОВ, РАБОТ, УСЛУГ ОТДЕЛЬНЫМИ ВИДАМИ ЮРИДИЧЕСКИХ ЛИЦ </w:t>
      </w:r>
    </w:p>
    <w:p w:rsidR="009A3EDE" w:rsidRPr="00B95EF1" w:rsidRDefault="009A3EDE" w:rsidP="00B95EF1">
      <w:pPr>
        <w:spacing w:after="0" w:line="240" w:lineRule="auto"/>
        <w:jc w:val="center"/>
        <w:rPr>
          <w:rFonts w:ascii="Times New Roman" w:eastAsia="Calibri" w:hAnsi="Times New Roman" w:cs="Times New Roman"/>
          <w:b/>
          <w:sz w:val="24"/>
          <w:szCs w:val="24"/>
        </w:rPr>
      </w:pPr>
    </w:p>
    <w:p w:rsidR="00B95EF1" w:rsidRPr="008C2919" w:rsidRDefault="00B95EF1" w:rsidP="00B95EF1">
      <w:pPr>
        <w:tabs>
          <w:tab w:val="left" w:pos="993"/>
        </w:tabs>
        <w:spacing w:after="0" w:line="240" w:lineRule="auto"/>
        <w:ind w:firstLine="851"/>
        <w:jc w:val="both"/>
        <w:rPr>
          <w:rFonts w:ascii="Times New Roman" w:eastAsia="Times New Roman" w:hAnsi="Times New Roman" w:cs="Times New Roman"/>
          <w:b/>
          <w:sz w:val="24"/>
          <w:szCs w:val="24"/>
        </w:rPr>
      </w:pPr>
      <w:r w:rsidRPr="008C2919">
        <w:rPr>
          <w:rFonts w:ascii="Times New Roman" w:eastAsia="Times New Roman" w:hAnsi="Times New Roman" w:cs="Times New Roman"/>
          <w:b/>
          <w:sz w:val="24"/>
          <w:szCs w:val="24"/>
        </w:rPr>
        <w:t>Федеральный закон от 07.06.2017 N 108-ФЗ "О внесении изменений в статьи 1 и 8 Федерального закона "О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и муниципальных нужд"</w:t>
      </w:r>
    </w:p>
    <w:p w:rsidR="00B95EF1" w:rsidRPr="008C2919" w:rsidRDefault="00B95EF1" w:rsidP="00B95EF1">
      <w:pPr>
        <w:tabs>
          <w:tab w:val="left" w:pos="993"/>
        </w:tabs>
        <w:spacing w:after="0" w:line="240" w:lineRule="auto"/>
        <w:ind w:firstLine="709"/>
        <w:jc w:val="both"/>
        <w:rPr>
          <w:rFonts w:ascii="Times New Roman" w:eastAsia="Times New Roman" w:hAnsi="Times New Roman" w:cs="Times New Roman"/>
          <w:sz w:val="24"/>
          <w:szCs w:val="24"/>
        </w:rPr>
      </w:pPr>
      <w:r w:rsidRPr="008C2919">
        <w:rPr>
          <w:rFonts w:ascii="Times New Roman" w:eastAsia="Times New Roman" w:hAnsi="Times New Roman" w:cs="Times New Roman"/>
          <w:sz w:val="24"/>
          <w:szCs w:val="24"/>
        </w:rPr>
        <w:t>Государственные и муниципальные унитарные предприятия, являющиеся аптечными организациями, сохранили право осуществлять закупки в соответствии с положениями Федерального закона "О закупках товаров, работ, услуг отдельными видами юридических лиц"</w:t>
      </w:r>
      <w:r w:rsidR="008C2919" w:rsidRPr="008C2919">
        <w:rPr>
          <w:rFonts w:ascii="Times New Roman" w:eastAsia="Times New Roman" w:hAnsi="Times New Roman" w:cs="Times New Roman"/>
          <w:sz w:val="24"/>
          <w:szCs w:val="24"/>
        </w:rPr>
        <w:t xml:space="preserve"> №223-ФЗ.</w:t>
      </w:r>
    </w:p>
    <w:p w:rsidR="00B95EF1" w:rsidRPr="008C2919" w:rsidRDefault="008C2919" w:rsidP="00B95EF1">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8C2919">
        <w:rPr>
          <w:rFonts w:ascii="Times New Roman" w:eastAsia="Times New Roman" w:hAnsi="Times New Roman" w:cs="Times New Roman"/>
          <w:sz w:val="24"/>
          <w:szCs w:val="24"/>
        </w:rPr>
        <w:t>Так, ф</w:t>
      </w:r>
      <w:r w:rsidR="00B95EF1" w:rsidRPr="008C2919">
        <w:rPr>
          <w:rFonts w:ascii="Times New Roman" w:eastAsia="Times New Roman" w:hAnsi="Times New Roman" w:cs="Times New Roman"/>
          <w:sz w:val="24"/>
          <w:szCs w:val="24"/>
        </w:rPr>
        <w:t>едеральным законом от 03.07.2016 N 321-ФЗ "О внесении изменений в отдельные законодательные акты Российской Федерации по вопросу закупок товаров, работ, услуг для обеспечения государственных и муниципальных нужд и нужд отдельных видов юридических лиц" были внесены изменения, согласно которым государственные и муниципальные унитарные предприятия выводятся из-под действия Федерального закона от 18.07.2011 N 223-ФЗ "О закупках товаров, работ, услуг отдельными видами</w:t>
      </w:r>
      <w:proofErr w:type="gramEnd"/>
      <w:r w:rsidR="00B95EF1" w:rsidRPr="008C2919">
        <w:rPr>
          <w:rFonts w:ascii="Times New Roman" w:eastAsia="Times New Roman" w:hAnsi="Times New Roman" w:cs="Times New Roman"/>
          <w:sz w:val="24"/>
          <w:szCs w:val="24"/>
        </w:rPr>
        <w:t xml:space="preserve"> </w:t>
      </w:r>
      <w:proofErr w:type="gramStart"/>
      <w:r w:rsidR="00B95EF1" w:rsidRPr="008C2919">
        <w:rPr>
          <w:rFonts w:ascii="Times New Roman" w:eastAsia="Times New Roman" w:hAnsi="Times New Roman" w:cs="Times New Roman"/>
          <w:sz w:val="24"/>
          <w:szCs w:val="24"/>
        </w:rPr>
        <w:t>юридических лиц" и обязаны при осуществлении закупочной деятельности руководствоваться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p w:rsidR="00B95EF1" w:rsidRPr="008C2919" w:rsidRDefault="00B95EF1" w:rsidP="00B95EF1">
      <w:pPr>
        <w:tabs>
          <w:tab w:val="left" w:pos="993"/>
        </w:tabs>
        <w:spacing w:after="0" w:line="240" w:lineRule="auto"/>
        <w:ind w:firstLine="709"/>
        <w:jc w:val="both"/>
        <w:rPr>
          <w:rFonts w:ascii="Times New Roman" w:eastAsia="Times New Roman" w:hAnsi="Times New Roman" w:cs="Times New Roman"/>
          <w:sz w:val="24"/>
          <w:szCs w:val="24"/>
        </w:rPr>
      </w:pPr>
      <w:r w:rsidRPr="008C2919">
        <w:rPr>
          <w:rFonts w:ascii="Times New Roman" w:eastAsia="Times New Roman" w:hAnsi="Times New Roman" w:cs="Times New Roman"/>
          <w:sz w:val="24"/>
          <w:szCs w:val="24"/>
        </w:rPr>
        <w:t xml:space="preserve">Однако в силу специфики положения государственных и муниципальных аптечных организаций, </w:t>
      </w:r>
      <w:r w:rsidR="008C2919" w:rsidRPr="008C2919">
        <w:rPr>
          <w:rFonts w:ascii="Times New Roman" w:eastAsia="Times New Roman" w:hAnsi="Times New Roman" w:cs="Times New Roman"/>
          <w:sz w:val="24"/>
          <w:szCs w:val="24"/>
        </w:rPr>
        <w:t>за</w:t>
      </w:r>
      <w:r w:rsidRPr="008C2919">
        <w:rPr>
          <w:rFonts w:ascii="Times New Roman" w:eastAsia="Times New Roman" w:hAnsi="Times New Roman" w:cs="Times New Roman"/>
          <w:sz w:val="24"/>
          <w:szCs w:val="24"/>
        </w:rPr>
        <w:t xml:space="preserve">коном </w:t>
      </w:r>
      <w:r w:rsidR="008C2919" w:rsidRPr="008C2919">
        <w:rPr>
          <w:rFonts w:ascii="Times New Roman" w:eastAsia="Times New Roman" w:hAnsi="Times New Roman" w:cs="Times New Roman"/>
          <w:sz w:val="24"/>
          <w:szCs w:val="24"/>
        </w:rPr>
        <w:t xml:space="preserve">№108-ФЗ </w:t>
      </w:r>
      <w:r w:rsidRPr="008C2919">
        <w:rPr>
          <w:rFonts w:ascii="Times New Roman" w:eastAsia="Times New Roman" w:hAnsi="Times New Roman" w:cs="Times New Roman"/>
          <w:sz w:val="24"/>
          <w:szCs w:val="24"/>
        </w:rPr>
        <w:t xml:space="preserve">устанавливается, что осуществлять расходование </w:t>
      </w:r>
      <w:proofErr w:type="spellStart"/>
      <w:r w:rsidRPr="008C2919">
        <w:rPr>
          <w:rFonts w:ascii="Times New Roman" w:eastAsia="Times New Roman" w:hAnsi="Times New Roman" w:cs="Times New Roman"/>
          <w:sz w:val="24"/>
          <w:szCs w:val="24"/>
        </w:rPr>
        <w:t>небюджетных</w:t>
      </w:r>
      <w:proofErr w:type="spellEnd"/>
      <w:r w:rsidRPr="008C2919">
        <w:rPr>
          <w:rFonts w:ascii="Times New Roman" w:eastAsia="Times New Roman" w:hAnsi="Times New Roman" w:cs="Times New Roman"/>
          <w:sz w:val="24"/>
          <w:szCs w:val="24"/>
        </w:rPr>
        <w:t xml:space="preserve"> средств, полученных такими организациями от осуществления своей деятельности, и впредь будет осуществляться в соответствии с положениями Федерального закона от 18.07.2011 N 223-ФЗ "О закупках товаров, работ, услуг отдельными видами юридических лиц".</w:t>
      </w:r>
    </w:p>
    <w:p w:rsidR="00AF649A" w:rsidRPr="009A3EDE" w:rsidRDefault="00AF649A" w:rsidP="00080776">
      <w:pPr>
        <w:spacing w:after="0" w:line="240" w:lineRule="auto"/>
        <w:ind w:firstLine="709"/>
        <w:jc w:val="both"/>
        <w:rPr>
          <w:rFonts w:ascii="Times New Roman" w:eastAsia="Times New Roman" w:hAnsi="Times New Roman" w:cs="Times New Roman"/>
          <w:sz w:val="24"/>
          <w:szCs w:val="24"/>
        </w:rPr>
      </w:pPr>
    </w:p>
    <w:p w:rsidR="00AF649A" w:rsidRDefault="00C91B05" w:rsidP="00C91B05">
      <w:pPr>
        <w:spacing w:after="0" w:line="240" w:lineRule="auto"/>
        <w:ind w:firstLine="709"/>
        <w:jc w:val="center"/>
        <w:rPr>
          <w:rFonts w:ascii="Times New Roman" w:hAnsi="Times New Roman" w:cs="Times New Roman"/>
          <w:b/>
          <w:sz w:val="24"/>
          <w:szCs w:val="24"/>
        </w:rPr>
      </w:pPr>
      <w:r w:rsidRPr="00C91B05">
        <w:rPr>
          <w:rFonts w:ascii="Times New Roman" w:hAnsi="Times New Roman" w:cs="Times New Roman"/>
          <w:b/>
          <w:sz w:val="24"/>
          <w:szCs w:val="24"/>
        </w:rPr>
        <w:t>По вопросу о принятии к рассмотрению жалоб</w:t>
      </w:r>
    </w:p>
    <w:p w:rsidR="00C91B05" w:rsidRPr="00C91B05" w:rsidRDefault="00C91B05" w:rsidP="00C91B05">
      <w:pPr>
        <w:spacing w:after="0" w:line="240" w:lineRule="auto"/>
        <w:ind w:firstLine="709"/>
        <w:jc w:val="center"/>
        <w:rPr>
          <w:rFonts w:ascii="Times New Roman" w:hAnsi="Times New Roman" w:cs="Times New Roman"/>
          <w:b/>
          <w:sz w:val="24"/>
          <w:szCs w:val="24"/>
        </w:rPr>
      </w:pPr>
    </w:p>
    <w:p w:rsidR="00C91B05" w:rsidRPr="00C91B05" w:rsidRDefault="00C91B05" w:rsidP="00C91B05">
      <w:pPr>
        <w:spacing w:after="0" w:line="240" w:lineRule="auto"/>
        <w:ind w:firstLine="709"/>
        <w:jc w:val="both"/>
        <w:rPr>
          <w:rFonts w:ascii="Times New Roman" w:hAnsi="Times New Roman" w:cs="Times New Roman"/>
          <w:sz w:val="24"/>
          <w:szCs w:val="24"/>
        </w:rPr>
      </w:pPr>
      <w:r w:rsidRPr="00C91B05">
        <w:rPr>
          <w:rFonts w:ascii="Times New Roman" w:hAnsi="Times New Roman" w:cs="Times New Roman"/>
          <w:sz w:val="24"/>
          <w:szCs w:val="24"/>
        </w:rPr>
        <w:t xml:space="preserve">Согласно определениям Верховного Суда Российской Федерации (далее </w:t>
      </w:r>
      <w:proofErr w:type="gramStart"/>
      <w:r w:rsidRPr="00C91B05">
        <w:rPr>
          <w:rFonts w:ascii="Times New Roman" w:hAnsi="Times New Roman" w:cs="Times New Roman"/>
          <w:sz w:val="24"/>
          <w:szCs w:val="24"/>
        </w:rPr>
        <w:t>-В</w:t>
      </w:r>
      <w:proofErr w:type="gramEnd"/>
      <w:r w:rsidRPr="00C91B05">
        <w:rPr>
          <w:rFonts w:ascii="Times New Roman" w:hAnsi="Times New Roman" w:cs="Times New Roman"/>
          <w:sz w:val="24"/>
          <w:szCs w:val="24"/>
        </w:rPr>
        <w:t>С РФ) от 11.04.2017, от 27.06.2017 по делу № 304-КГ16-17592 часть 10 статьи 3 Закона о закупках носит императивный характер и приведенный в ней перечень оснований для обжалования действий (бездействий) заказчика в антимонопольный орган является исчерпывающим, в связи с чем, положения статьи 18.1 Федерального закона от 26.07.2006 № 135-ФЗ «О защите конкуренции» (далее - Закон о защите конкуренции) должны применяться с учётом части 10 статьи 3 Закона о закупках.</w:t>
      </w:r>
    </w:p>
    <w:p w:rsidR="00C91B05" w:rsidRPr="00C91B05" w:rsidRDefault="00C91B05" w:rsidP="00C91B05">
      <w:pPr>
        <w:spacing w:after="0" w:line="240" w:lineRule="auto"/>
        <w:ind w:firstLine="709"/>
        <w:jc w:val="both"/>
        <w:rPr>
          <w:rFonts w:ascii="Times New Roman" w:hAnsi="Times New Roman" w:cs="Times New Roman"/>
          <w:sz w:val="24"/>
          <w:szCs w:val="24"/>
        </w:rPr>
      </w:pPr>
      <w:r w:rsidRPr="00C91B05">
        <w:rPr>
          <w:rFonts w:ascii="Times New Roman" w:hAnsi="Times New Roman" w:cs="Times New Roman"/>
          <w:sz w:val="24"/>
          <w:szCs w:val="24"/>
        </w:rPr>
        <w:t>К основаниям для подачи жалобы в антимонопольный орган, указанным в части 10 статьи 3 Закона о закупках, относятся:</w:t>
      </w:r>
    </w:p>
    <w:p w:rsidR="00C91B05" w:rsidRPr="00C91B05" w:rsidRDefault="00C91B05" w:rsidP="00C91B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91B05">
        <w:rPr>
          <w:rFonts w:ascii="Times New Roman" w:hAnsi="Times New Roman" w:cs="Times New Roman"/>
          <w:sz w:val="24"/>
          <w:szCs w:val="24"/>
        </w:rPr>
        <w:t>неразмещение</w:t>
      </w:r>
      <w:proofErr w:type="spellEnd"/>
      <w:r w:rsidRPr="00C91B05">
        <w:rPr>
          <w:rFonts w:ascii="Times New Roman" w:hAnsi="Times New Roman" w:cs="Times New Roman"/>
          <w:sz w:val="24"/>
          <w:szCs w:val="24"/>
        </w:rPr>
        <w:t xml:space="preserve"> в ЕИС информации о закупке;</w:t>
      </w:r>
    </w:p>
    <w:p w:rsidR="00C91B05" w:rsidRPr="00C91B05" w:rsidRDefault="00690514" w:rsidP="00C91B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1B05" w:rsidRPr="00C91B05">
        <w:rPr>
          <w:rFonts w:ascii="Times New Roman" w:hAnsi="Times New Roman" w:cs="Times New Roman"/>
          <w:sz w:val="24"/>
          <w:szCs w:val="24"/>
        </w:rPr>
        <w:t>предъявление к участникам закупки требования о представлении документов, не предусмотренных документацией о закупке;</w:t>
      </w:r>
    </w:p>
    <w:p w:rsidR="00C91B05" w:rsidRPr="00C91B05" w:rsidRDefault="00C91B05" w:rsidP="00C91B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1B05">
        <w:rPr>
          <w:rFonts w:ascii="Times New Roman" w:hAnsi="Times New Roman" w:cs="Times New Roman"/>
          <w:sz w:val="24"/>
          <w:szCs w:val="24"/>
        </w:rPr>
        <w:t>осуществление  заказчиками  закупки  в  отсутствие  положения  о</w:t>
      </w:r>
      <w:r w:rsidRPr="00C91B05">
        <w:rPr>
          <w:rFonts w:ascii="Times New Roman" w:hAnsi="Times New Roman" w:cs="Times New Roman"/>
          <w:sz w:val="24"/>
          <w:szCs w:val="24"/>
        </w:rPr>
        <w:br/>
        <w:t>закупке  и без  применения  положений  Федерального  закона  от  05.04.2013</w:t>
      </w:r>
      <w:r w:rsidRPr="00C91B05">
        <w:rPr>
          <w:rFonts w:ascii="Times New Roman" w:hAnsi="Times New Roman" w:cs="Times New Roman"/>
          <w:sz w:val="24"/>
          <w:szCs w:val="24"/>
        </w:rPr>
        <w:br/>
        <w:t>№ 44-ФЗ «О контрактной системе в сфере закупок товаров, работ, услуг для</w:t>
      </w:r>
      <w:r w:rsidR="00690514">
        <w:rPr>
          <w:rFonts w:ascii="Times New Roman" w:hAnsi="Times New Roman" w:cs="Times New Roman"/>
          <w:sz w:val="24"/>
          <w:szCs w:val="24"/>
        </w:rPr>
        <w:t xml:space="preserve"> </w:t>
      </w:r>
      <w:r w:rsidRPr="00C91B05">
        <w:rPr>
          <w:rFonts w:ascii="Times New Roman" w:hAnsi="Times New Roman" w:cs="Times New Roman"/>
          <w:sz w:val="24"/>
          <w:szCs w:val="24"/>
        </w:rPr>
        <w:t>обеспечения государственных и муниципальных нужд»;</w:t>
      </w:r>
    </w:p>
    <w:p w:rsidR="00C91B05" w:rsidRPr="00C91B05" w:rsidRDefault="00690514" w:rsidP="00C91B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91B05" w:rsidRPr="00C91B05">
        <w:rPr>
          <w:rFonts w:ascii="Times New Roman" w:hAnsi="Times New Roman" w:cs="Times New Roman"/>
          <w:sz w:val="24"/>
          <w:szCs w:val="24"/>
        </w:rPr>
        <w:t>неразмещение</w:t>
      </w:r>
      <w:proofErr w:type="spellEnd"/>
      <w:r w:rsidR="00C91B05" w:rsidRPr="00C91B05">
        <w:rPr>
          <w:rFonts w:ascii="Times New Roman" w:hAnsi="Times New Roman" w:cs="Times New Roman"/>
          <w:sz w:val="24"/>
          <w:szCs w:val="24"/>
        </w:rPr>
        <w:t xml:space="preserve"> или размещение в ЕИС недостоверной информации о годовом объеме закупки у субъектов малого и среднего предпринимательства.</w:t>
      </w:r>
    </w:p>
    <w:p w:rsidR="00C91B05" w:rsidRPr="00C91B05" w:rsidRDefault="00C91B05" w:rsidP="00C91B05">
      <w:pPr>
        <w:spacing w:after="0" w:line="240" w:lineRule="auto"/>
        <w:ind w:firstLine="709"/>
        <w:jc w:val="both"/>
        <w:rPr>
          <w:rFonts w:ascii="Times New Roman" w:hAnsi="Times New Roman" w:cs="Times New Roman"/>
          <w:sz w:val="24"/>
          <w:szCs w:val="24"/>
        </w:rPr>
      </w:pPr>
      <w:proofErr w:type="gramStart"/>
      <w:r w:rsidRPr="00C91B05">
        <w:rPr>
          <w:rFonts w:ascii="Times New Roman" w:hAnsi="Times New Roman" w:cs="Times New Roman"/>
          <w:sz w:val="24"/>
          <w:szCs w:val="24"/>
        </w:rPr>
        <w:t xml:space="preserve">Вместе с тем, ФАС России обращает внимание, что согласно частям 1 и 5 статьи 17 Закона о защите конкуренции жалобы участников закупок на действия субъектов контроля, которые приводят или могут привести к недопущению, ограничению или </w:t>
      </w:r>
      <w:r w:rsidRPr="00C91B05">
        <w:rPr>
          <w:rFonts w:ascii="Times New Roman" w:hAnsi="Times New Roman" w:cs="Times New Roman"/>
          <w:sz w:val="24"/>
          <w:szCs w:val="24"/>
        </w:rPr>
        <w:lastRenderedPageBreak/>
        <w:t>устранению конкуренции при проведении процедуры торгов в соответствии с Законом о закупках, подлежат рассмотрению в порядке статьи 18.1 Закона о защите конкуренции.</w:t>
      </w:r>
      <w:proofErr w:type="gramEnd"/>
    </w:p>
    <w:p w:rsidR="00C91B05" w:rsidRPr="00C91B05" w:rsidRDefault="00C91B05" w:rsidP="00C91B05">
      <w:pPr>
        <w:spacing w:after="0" w:line="240" w:lineRule="auto"/>
        <w:ind w:firstLine="709"/>
        <w:jc w:val="both"/>
        <w:rPr>
          <w:rFonts w:ascii="Times New Roman" w:hAnsi="Times New Roman" w:cs="Times New Roman"/>
          <w:sz w:val="24"/>
          <w:szCs w:val="24"/>
        </w:rPr>
      </w:pPr>
      <w:proofErr w:type="gramStart"/>
      <w:r w:rsidRPr="00C91B05">
        <w:rPr>
          <w:rFonts w:ascii="Times New Roman" w:hAnsi="Times New Roman" w:cs="Times New Roman"/>
          <w:sz w:val="24"/>
          <w:szCs w:val="24"/>
        </w:rPr>
        <w:t>На основании вышеизложенного, жалоба на действия (бездействие) субъектов контроля при проведении закупок в соответствии с Законом о закупках, содержащая основания, предусмотренные частью 10 статьи 3 Закона о закупках, либо ссылки на части 1, 5 статьи 17 Закона о защите конкуренции, подлежит рассмотрению в порядке, установленном статьей 18.1 Закона о защите конкуренции.</w:t>
      </w:r>
      <w:proofErr w:type="gramEnd"/>
      <w:r w:rsidRPr="00C91B05">
        <w:rPr>
          <w:rFonts w:ascii="Times New Roman" w:hAnsi="Times New Roman" w:cs="Times New Roman"/>
          <w:sz w:val="24"/>
          <w:szCs w:val="24"/>
        </w:rPr>
        <w:t xml:space="preserve"> При этом</w:t>
      </w:r>
      <w:proofErr w:type="gramStart"/>
      <w:r w:rsidRPr="00C91B05">
        <w:rPr>
          <w:rFonts w:ascii="Times New Roman" w:hAnsi="Times New Roman" w:cs="Times New Roman"/>
          <w:sz w:val="24"/>
          <w:szCs w:val="24"/>
        </w:rPr>
        <w:t>,</w:t>
      </w:r>
      <w:proofErr w:type="gramEnd"/>
      <w:r w:rsidRPr="00C91B05">
        <w:rPr>
          <w:rFonts w:ascii="Times New Roman" w:hAnsi="Times New Roman" w:cs="Times New Roman"/>
          <w:sz w:val="24"/>
          <w:szCs w:val="24"/>
        </w:rPr>
        <w:t xml:space="preserve"> ФАС России обращает внимание, что в соответствии с частью 17 статьи 18.1 Закона о защите конкуренции в случае, если в ходе рассмотрения комиссией антимонопольного органа обжалуемых актов и (или) действий (бездействий) субъектов контроля в порядке статьи 18.1 Закона о защите конкуренции установлены иные нарушения, комиссия антимонопольного органа принимает решение с учетом всех выявленных нарушений.</w:t>
      </w:r>
    </w:p>
    <w:p w:rsidR="00C91B05" w:rsidRPr="00C91B05" w:rsidRDefault="00C91B05" w:rsidP="00C91B05">
      <w:pPr>
        <w:spacing w:after="0" w:line="240" w:lineRule="auto"/>
        <w:ind w:firstLine="709"/>
        <w:jc w:val="both"/>
        <w:rPr>
          <w:rFonts w:ascii="Times New Roman" w:hAnsi="Times New Roman" w:cs="Times New Roman"/>
          <w:sz w:val="24"/>
          <w:szCs w:val="24"/>
        </w:rPr>
      </w:pPr>
      <w:r w:rsidRPr="00C91B05">
        <w:rPr>
          <w:rFonts w:ascii="Times New Roman" w:hAnsi="Times New Roman" w:cs="Times New Roman"/>
          <w:sz w:val="24"/>
          <w:szCs w:val="24"/>
        </w:rPr>
        <w:t xml:space="preserve">Кроме того, учитывая позицию </w:t>
      </w:r>
      <w:proofErr w:type="gramStart"/>
      <w:r w:rsidRPr="00C91B05">
        <w:rPr>
          <w:rFonts w:ascii="Times New Roman" w:hAnsi="Times New Roman" w:cs="Times New Roman"/>
          <w:sz w:val="24"/>
          <w:szCs w:val="24"/>
        </w:rPr>
        <w:t>ВС</w:t>
      </w:r>
      <w:proofErr w:type="gramEnd"/>
      <w:r w:rsidRPr="00C91B05">
        <w:rPr>
          <w:rFonts w:ascii="Times New Roman" w:hAnsi="Times New Roman" w:cs="Times New Roman"/>
          <w:sz w:val="24"/>
          <w:szCs w:val="24"/>
        </w:rPr>
        <w:t xml:space="preserve"> РФ, по мнению ФАС России, жалобы, на действия (бездействие) субъектов контроля при проведении закупок в соответствии с Законом о закупках, не содержащие основания, предусмотренные частью 10 статьи 3 Закона о закупках, либо ссылки на части 1, 5 статьи 17 Закона о защите конкуренции, не подлежат рассмотрению в порядке, установленном статьей 18.1 Закона о защите конкуренции.</w:t>
      </w:r>
    </w:p>
    <w:p w:rsidR="00C91B05" w:rsidRPr="00C91B05" w:rsidRDefault="00C91B05" w:rsidP="00C91B05">
      <w:pPr>
        <w:spacing w:after="0" w:line="240" w:lineRule="auto"/>
        <w:ind w:firstLine="709"/>
        <w:jc w:val="both"/>
        <w:rPr>
          <w:rFonts w:ascii="Times New Roman" w:hAnsi="Times New Roman" w:cs="Times New Roman"/>
          <w:sz w:val="24"/>
          <w:szCs w:val="24"/>
        </w:rPr>
      </w:pPr>
      <w:r w:rsidRPr="00C91B05">
        <w:rPr>
          <w:rFonts w:ascii="Times New Roman" w:hAnsi="Times New Roman" w:cs="Times New Roman"/>
          <w:sz w:val="24"/>
          <w:szCs w:val="24"/>
        </w:rPr>
        <w:t>Вместе с тем, ФАС России обращает внимание, что в случае указания в таком обращении на наличие признаков нарушения антимонопольного законодательства Российской Федерации, такое обращение подлежит рассмотрению в порядке и сроки, установленные Законом о защите конкуренции. Кроме того, в случае указания в обращении на наличие события административного правонарушения, предусмотренного Кодексом Российской Федерации об административных правонарушениях, необходимо передавать материалы соответствующему должностному лицу для рассмотрения вопроса о возбуждении производства по делам об административных правонарушениях.</w:t>
      </w:r>
    </w:p>
    <w:p w:rsidR="00C91B05" w:rsidRDefault="00C91B05" w:rsidP="00C91B05">
      <w:pPr>
        <w:spacing w:after="0" w:line="240" w:lineRule="auto"/>
        <w:ind w:firstLine="709"/>
        <w:jc w:val="both"/>
        <w:rPr>
          <w:rFonts w:ascii="Times New Roman" w:eastAsia="Times New Roman" w:hAnsi="Times New Roman" w:cs="Times New Roman"/>
          <w:sz w:val="24"/>
          <w:szCs w:val="24"/>
        </w:rPr>
      </w:pPr>
    </w:p>
    <w:p w:rsidR="00690514" w:rsidRDefault="00690514" w:rsidP="00690514">
      <w:pPr>
        <w:spacing w:after="0" w:line="240" w:lineRule="auto"/>
        <w:ind w:firstLine="709"/>
        <w:jc w:val="center"/>
        <w:rPr>
          <w:rFonts w:ascii="Times New Roman" w:hAnsi="Times New Roman" w:cs="Times New Roman"/>
          <w:b/>
          <w:sz w:val="24"/>
          <w:szCs w:val="24"/>
        </w:rPr>
      </w:pPr>
      <w:r w:rsidRPr="00C91B05">
        <w:rPr>
          <w:rFonts w:ascii="Times New Roman" w:hAnsi="Times New Roman" w:cs="Times New Roman"/>
          <w:b/>
          <w:sz w:val="24"/>
          <w:szCs w:val="24"/>
        </w:rPr>
        <w:t>По вопросу о принятии к рассмотрению жалоб</w:t>
      </w:r>
      <w:r>
        <w:rPr>
          <w:rFonts w:ascii="Times New Roman" w:hAnsi="Times New Roman" w:cs="Times New Roman"/>
          <w:b/>
          <w:sz w:val="24"/>
          <w:szCs w:val="24"/>
        </w:rPr>
        <w:t xml:space="preserve"> от физических лиц</w:t>
      </w:r>
    </w:p>
    <w:p w:rsidR="00690514" w:rsidRDefault="00690514" w:rsidP="00690514">
      <w:pPr>
        <w:spacing w:after="0" w:line="240" w:lineRule="auto"/>
        <w:ind w:firstLine="709"/>
        <w:jc w:val="center"/>
        <w:rPr>
          <w:rFonts w:ascii="Times New Roman" w:hAnsi="Times New Roman" w:cs="Times New Roman"/>
          <w:b/>
          <w:sz w:val="24"/>
          <w:szCs w:val="24"/>
        </w:rPr>
      </w:pP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В соответствии с положениями статьи 6 Закона о закупках, частей 1, 2 статьи 18.1 Закона о защите конкуренции антимонопольный орган рассматривает жалобы на действия (бездействие) субъектов контроля при организации и проведении закупок в соответствии с Законом о закупках.</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Таким образом, с учетом положений части 5 статьи 3 Закона о закупках, юридические и физические лица, соответствующие требованиям, установленным заказчиком в соответствии с положением о закупке, наделены правом обжалования в соответствии с вышеуказанными положениями Закона о защите конкуренции, Закона о закупках</w:t>
      </w:r>
    </w:p>
    <w:p w:rsidR="00690514" w:rsidRPr="00690514" w:rsidRDefault="00690514" w:rsidP="00690514">
      <w:pPr>
        <w:spacing w:after="0" w:line="240" w:lineRule="auto"/>
        <w:ind w:firstLine="709"/>
        <w:jc w:val="both"/>
        <w:rPr>
          <w:rFonts w:ascii="Times New Roman" w:hAnsi="Times New Roman" w:cs="Times New Roman"/>
          <w:sz w:val="24"/>
          <w:szCs w:val="24"/>
        </w:rPr>
      </w:pPr>
      <w:proofErr w:type="gramStart"/>
      <w:r w:rsidRPr="00690514">
        <w:rPr>
          <w:rFonts w:ascii="Times New Roman" w:hAnsi="Times New Roman" w:cs="Times New Roman"/>
          <w:sz w:val="24"/>
          <w:szCs w:val="24"/>
        </w:rPr>
        <w:t>Между тем, как следует из положений частей 1, 2 статьи 2, пункта 9 части 10 статьи 4 Закона о закупках при организации и проведении закупок заказчик устанавливает единые требования к участникам закупки, в том числе, его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 являющихся объектом соответствующей закупки.</w:t>
      </w:r>
      <w:proofErr w:type="gramEnd"/>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 xml:space="preserve">Следовательно, в случаях, предусмотренных законом, участник закупки может заниматься отдельными видами деятельности только на основании специального разрешения (лицензии) или при наличии членства в </w:t>
      </w:r>
      <w:proofErr w:type="spellStart"/>
      <w:r w:rsidRPr="00690514">
        <w:rPr>
          <w:rFonts w:ascii="Times New Roman" w:hAnsi="Times New Roman" w:cs="Times New Roman"/>
          <w:sz w:val="24"/>
          <w:szCs w:val="24"/>
        </w:rPr>
        <w:t>саморе</w:t>
      </w:r>
      <w:r>
        <w:rPr>
          <w:rFonts w:ascii="Times New Roman" w:hAnsi="Times New Roman" w:cs="Times New Roman"/>
          <w:sz w:val="24"/>
          <w:szCs w:val="24"/>
        </w:rPr>
        <w:t>гулируемой</w:t>
      </w:r>
      <w:proofErr w:type="spellEnd"/>
      <w:r>
        <w:rPr>
          <w:rFonts w:ascii="Times New Roman" w:hAnsi="Times New Roman" w:cs="Times New Roman"/>
          <w:sz w:val="24"/>
          <w:szCs w:val="24"/>
        </w:rPr>
        <w:t xml:space="preserve"> организации (далее - </w:t>
      </w:r>
      <w:r w:rsidRPr="00690514">
        <w:rPr>
          <w:rFonts w:ascii="Times New Roman" w:hAnsi="Times New Roman" w:cs="Times New Roman"/>
          <w:sz w:val="24"/>
          <w:szCs w:val="24"/>
        </w:rPr>
        <w:t xml:space="preserve"> Специальная правоспособность).</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 xml:space="preserve">Так, например, статьей 48, частями 2-3.1 статьи 52, частью 1 статьи 55.8 Градостроительного кодекса Российской Федерации установлено, что работы по подготовке проектной документации, строительству, реконструкции, капитальному ремонту объектов капитального строительства должны выполняться только лицами, </w:t>
      </w:r>
      <w:r w:rsidRPr="00690514">
        <w:rPr>
          <w:rFonts w:ascii="Times New Roman" w:hAnsi="Times New Roman" w:cs="Times New Roman"/>
          <w:sz w:val="24"/>
          <w:szCs w:val="24"/>
        </w:rPr>
        <w:lastRenderedPageBreak/>
        <w:t xml:space="preserve">которые являются членами </w:t>
      </w:r>
      <w:proofErr w:type="spellStart"/>
      <w:r w:rsidRPr="00690514">
        <w:rPr>
          <w:rFonts w:ascii="Times New Roman" w:hAnsi="Times New Roman" w:cs="Times New Roman"/>
          <w:sz w:val="24"/>
          <w:szCs w:val="24"/>
        </w:rPr>
        <w:t>саморегулируемых</w:t>
      </w:r>
      <w:proofErr w:type="spellEnd"/>
      <w:r w:rsidRPr="00690514">
        <w:rPr>
          <w:rFonts w:ascii="Times New Roman" w:hAnsi="Times New Roman" w:cs="Times New Roman"/>
          <w:sz w:val="24"/>
          <w:szCs w:val="24"/>
        </w:rPr>
        <w:t xml:space="preserve"> организаций (далее — СРО), за исключением случаев, указанных в Градостроительном кодексе Российской Федерации. При этом</w:t>
      </w:r>
      <w:proofErr w:type="gramStart"/>
      <w:r w:rsidRPr="00690514">
        <w:rPr>
          <w:rFonts w:ascii="Times New Roman" w:hAnsi="Times New Roman" w:cs="Times New Roman"/>
          <w:sz w:val="24"/>
          <w:szCs w:val="24"/>
        </w:rPr>
        <w:t>,</w:t>
      </w:r>
      <w:proofErr w:type="gramEnd"/>
      <w:r w:rsidRPr="00690514">
        <w:rPr>
          <w:rFonts w:ascii="Times New Roman" w:hAnsi="Times New Roman" w:cs="Times New Roman"/>
          <w:sz w:val="24"/>
          <w:szCs w:val="24"/>
        </w:rPr>
        <w:t xml:space="preserve"> согласно указанным положениям Градостроительного кодекса Российской Федерации лицами, которые имеют право выполнять вышеуказанные виды работ могут являться индивидуальный предприниматель или юридическое лицо.</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Таким образом, в соответствии со статьей 48, частями 2-3.1 статьи 52, частью 1 статьи 55.8 Градостроительного кодекса Российской Федерации заказчик при осуществлении закупок на выполнение работ, требующих членства в СРО, устанавливает в документации о закупке соответствующее требование к участникам закупок о представлении документа, подтверждающего членство в СРО.</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Следовательно, участник закупки для выполнения работ, требующих наличия членства в СРО, должен обладать Специальной правоспособностью.</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 xml:space="preserve">Учитывая изложенное, физические лица, в силу отраслевого </w:t>
      </w:r>
      <w:proofErr w:type="gramStart"/>
      <w:r w:rsidRPr="00690514">
        <w:rPr>
          <w:rFonts w:ascii="Times New Roman" w:hAnsi="Times New Roman" w:cs="Times New Roman"/>
          <w:sz w:val="24"/>
          <w:szCs w:val="24"/>
        </w:rPr>
        <w:t>законодательства</w:t>
      </w:r>
      <w:proofErr w:type="gramEnd"/>
      <w:r w:rsidRPr="00690514">
        <w:rPr>
          <w:rFonts w:ascii="Times New Roman" w:hAnsi="Times New Roman" w:cs="Times New Roman"/>
          <w:sz w:val="24"/>
          <w:szCs w:val="24"/>
        </w:rPr>
        <w:t xml:space="preserve"> не обладающие указанной правоспособностью, не могут являться участниками закупок, например, на выполнение работ, требующих наличия членства в СРО.</w:t>
      </w:r>
    </w:p>
    <w:p w:rsidR="00690514" w:rsidRPr="00690514" w:rsidRDefault="00690514" w:rsidP="00690514">
      <w:pPr>
        <w:spacing w:after="0" w:line="240" w:lineRule="auto"/>
        <w:ind w:firstLine="709"/>
        <w:jc w:val="both"/>
        <w:rPr>
          <w:rFonts w:ascii="Times New Roman" w:hAnsi="Times New Roman" w:cs="Times New Roman"/>
          <w:sz w:val="24"/>
          <w:szCs w:val="24"/>
        </w:rPr>
      </w:pPr>
      <w:proofErr w:type="gramStart"/>
      <w:r w:rsidRPr="00690514">
        <w:rPr>
          <w:rFonts w:ascii="Times New Roman" w:hAnsi="Times New Roman" w:cs="Times New Roman"/>
          <w:sz w:val="24"/>
          <w:szCs w:val="24"/>
        </w:rPr>
        <w:t xml:space="preserve">На основании изложенного, при рассмотрении вопроса о принятии жалобы к рассмотрению, в случае поступления жалобы от физического лица на действия (бездействие) субъектов контроля при проведении закупок в соответствии с Законом о закупках, в случае отсутствия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w:t>
      </w:r>
      <w:r>
        <w:rPr>
          <w:rFonts w:ascii="Times New Roman" w:hAnsi="Times New Roman" w:cs="Times New Roman"/>
          <w:sz w:val="24"/>
          <w:szCs w:val="24"/>
        </w:rPr>
        <w:t xml:space="preserve">заключаемому договору, </w:t>
      </w:r>
      <w:r w:rsidRPr="00690514">
        <w:rPr>
          <w:rFonts w:ascii="Times New Roman" w:hAnsi="Times New Roman" w:cs="Times New Roman"/>
          <w:sz w:val="24"/>
          <w:szCs w:val="24"/>
        </w:rPr>
        <w:t>ФАС России и ее территориальным</w:t>
      </w:r>
      <w:proofErr w:type="gramEnd"/>
      <w:r w:rsidRPr="00690514">
        <w:rPr>
          <w:rFonts w:ascii="Times New Roman" w:hAnsi="Times New Roman" w:cs="Times New Roman"/>
          <w:sz w:val="24"/>
          <w:szCs w:val="24"/>
        </w:rPr>
        <w:t xml:space="preserve"> органам необходимо принимать решение о возврате такой жалобы на основании части 2 статьи 18.1 Закона о защите конкуренции.</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В случае</w:t>
      </w:r>
      <w:proofErr w:type="gramStart"/>
      <w:r w:rsidRPr="00690514">
        <w:rPr>
          <w:rFonts w:ascii="Times New Roman" w:hAnsi="Times New Roman" w:cs="Times New Roman"/>
          <w:sz w:val="24"/>
          <w:szCs w:val="24"/>
        </w:rPr>
        <w:t>,</w:t>
      </w:r>
      <w:proofErr w:type="gramEnd"/>
      <w:r w:rsidRPr="00690514">
        <w:rPr>
          <w:rFonts w:ascii="Times New Roman" w:hAnsi="Times New Roman" w:cs="Times New Roman"/>
          <w:sz w:val="24"/>
          <w:szCs w:val="24"/>
        </w:rPr>
        <w:t xml:space="preserve"> если при рассмотрении вопроса о принятии указанной жалобы к рассмотрению невозможно установить законность установленного субъектом контроля требования к участникам закупки о наличии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заключаемому договору, такая жалоба подлежит рассмотрению в порядке, установленном статьей 18.1 Закона о защите конкуренции. Однако</w:t>
      </w:r>
      <w:proofErr w:type="gramStart"/>
      <w:r w:rsidRPr="00690514">
        <w:rPr>
          <w:rFonts w:ascii="Times New Roman" w:hAnsi="Times New Roman" w:cs="Times New Roman"/>
          <w:sz w:val="24"/>
          <w:szCs w:val="24"/>
        </w:rPr>
        <w:t>,</w:t>
      </w:r>
      <w:proofErr w:type="gramEnd"/>
      <w:r w:rsidRPr="00690514">
        <w:rPr>
          <w:rFonts w:ascii="Times New Roman" w:hAnsi="Times New Roman" w:cs="Times New Roman"/>
          <w:sz w:val="24"/>
          <w:szCs w:val="24"/>
        </w:rPr>
        <w:t xml:space="preserve"> если при рассмотрении такой жалобы комиссия по контролю в сфере закупок приходит к выводу о законности установления указанного требования и в силу отраслевого законодательства Российской Федерации физическое лицо не может обладать такой Специальной правоспособностью, жалоба указанного лица подлежит оставлению без рассмотрения.</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Указанная позиция также подтверждается Определением Верховного Суда Российской Федерации от 13.06.2017 № 305-КГ17-6258, Определением Верховного Суда Российской Федерации от 16.06.2017 № 305-КГ17-6921.</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Кроме того, ФАС России обращает внимание, что в случае возврата, либо оставления без рассмотрения жалобы физического лица, жалоба подлежит рассмотрению в порядке и сроки, установленные Федеральным законом от 02.05.2006 № 59-ФЗ «О порядке рассмотрения обращений граждан Российской Федерации». При этом по результатам такого рассмотрения в действиях заказчиков, организаторов закупок могут быть выявлены признаки нарушения положений Закона о защите конкуренции, при наличии которых необходимо рассмотреть вопрос о возбуждении производства по делу о нарушении антимонопольного законодательства в порядке и сроки, установленные Законом о защите конкуренции. Кроме того, в случае выявления признаков составов административных правонарушений, предусмотренных Кодексом Российской Федерации об административных правонарушениях, необходимо передавать материалы соответствующему должностному лицу для рассмотрения вопроса о возбуждении производства по делам об административных правонарушениях.</w:t>
      </w:r>
    </w:p>
    <w:p w:rsidR="00690514" w:rsidRPr="00690514" w:rsidRDefault="00690514" w:rsidP="00690514">
      <w:pPr>
        <w:spacing w:after="0" w:line="240" w:lineRule="auto"/>
        <w:ind w:firstLine="709"/>
        <w:jc w:val="both"/>
        <w:rPr>
          <w:rFonts w:ascii="Times New Roman" w:hAnsi="Times New Roman" w:cs="Times New Roman"/>
          <w:sz w:val="24"/>
          <w:szCs w:val="24"/>
        </w:rPr>
      </w:pPr>
      <w:r w:rsidRPr="00690514">
        <w:rPr>
          <w:rFonts w:ascii="Times New Roman" w:hAnsi="Times New Roman" w:cs="Times New Roman"/>
          <w:sz w:val="24"/>
          <w:szCs w:val="24"/>
        </w:rPr>
        <w:t xml:space="preserve">Дополнительно, необходимо отметить, что в силу отраслевого законодательства юридические лица, индивидуальные предприниматели могут обладать Специальной </w:t>
      </w:r>
      <w:r w:rsidRPr="00690514">
        <w:rPr>
          <w:rFonts w:ascii="Times New Roman" w:hAnsi="Times New Roman" w:cs="Times New Roman"/>
          <w:sz w:val="24"/>
          <w:szCs w:val="24"/>
        </w:rPr>
        <w:lastRenderedPageBreak/>
        <w:t xml:space="preserve">правоспособностью. В связи </w:t>
      </w:r>
      <w:proofErr w:type="gramStart"/>
      <w:r w:rsidRPr="00690514">
        <w:rPr>
          <w:rFonts w:ascii="Times New Roman" w:hAnsi="Times New Roman" w:cs="Times New Roman"/>
          <w:sz w:val="24"/>
          <w:szCs w:val="24"/>
        </w:rPr>
        <w:t>с</w:t>
      </w:r>
      <w:proofErr w:type="gramEnd"/>
      <w:r w:rsidRPr="00690514">
        <w:rPr>
          <w:rFonts w:ascii="Times New Roman" w:hAnsi="Times New Roman" w:cs="Times New Roman"/>
          <w:sz w:val="24"/>
          <w:szCs w:val="24"/>
        </w:rPr>
        <w:t xml:space="preserve"> </w:t>
      </w:r>
      <w:proofErr w:type="gramStart"/>
      <w:r w:rsidRPr="00690514">
        <w:rPr>
          <w:rFonts w:ascii="Times New Roman" w:hAnsi="Times New Roman" w:cs="Times New Roman"/>
          <w:sz w:val="24"/>
          <w:szCs w:val="24"/>
        </w:rPr>
        <w:t>изложенным</w:t>
      </w:r>
      <w:proofErr w:type="gramEnd"/>
      <w:r>
        <w:rPr>
          <w:rFonts w:ascii="Times New Roman" w:hAnsi="Times New Roman" w:cs="Times New Roman"/>
          <w:sz w:val="24"/>
          <w:szCs w:val="24"/>
        </w:rPr>
        <w:t>,</w:t>
      </w:r>
      <w:r w:rsidRPr="00690514">
        <w:rPr>
          <w:rFonts w:ascii="Times New Roman" w:hAnsi="Times New Roman" w:cs="Times New Roman"/>
          <w:sz w:val="24"/>
          <w:szCs w:val="24"/>
        </w:rPr>
        <w:t xml:space="preserve"> жалобы юридических лиц и индивидуальных предпринимателей не могут быть возвращены по основаниям, изложенным в настоящем разъяснении и подлежат рассмотрению в порядке, установленном статьей 18.1 Закона о защите конкуренции.</w:t>
      </w:r>
    </w:p>
    <w:p w:rsidR="0093029B" w:rsidRDefault="0093029B" w:rsidP="0093029B">
      <w:pPr>
        <w:autoSpaceDE w:val="0"/>
        <w:autoSpaceDN w:val="0"/>
        <w:adjustRightInd w:val="0"/>
        <w:spacing w:after="0" w:line="240" w:lineRule="auto"/>
        <w:jc w:val="center"/>
        <w:rPr>
          <w:rFonts w:ascii="Times New Roman" w:hAnsi="Times New Roman" w:cs="Times New Roman"/>
          <w:b/>
          <w:bCs/>
          <w:sz w:val="24"/>
          <w:szCs w:val="24"/>
        </w:rPr>
      </w:pPr>
    </w:p>
    <w:sectPr w:rsidR="0093029B" w:rsidSect="003D4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6018"/>
    <w:multiLevelType w:val="hybridMultilevel"/>
    <w:tmpl w:val="78827086"/>
    <w:lvl w:ilvl="0" w:tplc="A03473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1EDC"/>
    <w:rsid w:val="00010457"/>
    <w:rsid w:val="00080776"/>
    <w:rsid w:val="000E50FB"/>
    <w:rsid w:val="0010387B"/>
    <w:rsid w:val="00171BB9"/>
    <w:rsid w:val="00185FD0"/>
    <w:rsid w:val="001D5E66"/>
    <w:rsid w:val="0024578E"/>
    <w:rsid w:val="002F4C39"/>
    <w:rsid w:val="003A0F71"/>
    <w:rsid w:val="003A3E57"/>
    <w:rsid w:val="003B0654"/>
    <w:rsid w:val="003D42F4"/>
    <w:rsid w:val="003E5E0A"/>
    <w:rsid w:val="00414425"/>
    <w:rsid w:val="00421A76"/>
    <w:rsid w:val="00424F3E"/>
    <w:rsid w:val="00443E39"/>
    <w:rsid w:val="00457D67"/>
    <w:rsid w:val="00464B67"/>
    <w:rsid w:val="004F1EDC"/>
    <w:rsid w:val="004F49F3"/>
    <w:rsid w:val="0054387F"/>
    <w:rsid w:val="005F114B"/>
    <w:rsid w:val="00635050"/>
    <w:rsid w:val="00667D35"/>
    <w:rsid w:val="00690514"/>
    <w:rsid w:val="006D0092"/>
    <w:rsid w:val="00734450"/>
    <w:rsid w:val="007C65A0"/>
    <w:rsid w:val="008A4C23"/>
    <w:rsid w:val="008B52DF"/>
    <w:rsid w:val="008C2919"/>
    <w:rsid w:val="008E32D5"/>
    <w:rsid w:val="0093029B"/>
    <w:rsid w:val="0095525C"/>
    <w:rsid w:val="009A3EDE"/>
    <w:rsid w:val="00A21200"/>
    <w:rsid w:val="00A3323D"/>
    <w:rsid w:val="00AF649A"/>
    <w:rsid w:val="00B24B07"/>
    <w:rsid w:val="00B5084C"/>
    <w:rsid w:val="00B95EF1"/>
    <w:rsid w:val="00BB44C9"/>
    <w:rsid w:val="00BD540A"/>
    <w:rsid w:val="00C04E6D"/>
    <w:rsid w:val="00C1289F"/>
    <w:rsid w:val="00C5529E"/>
    <w:rsid w:val="00C7138E"/>
    <w:rsid w:val="00C80990"/>
    <w:rsid w:val="00C91B05"/>
    <w:rsid w:val="00E277D2"/>
    <w:rsid w:val="00E93C07"/>
    <w:rsid w:val="00EB0C94"/>
    <w:rsid w:val="00F72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DC"/>
  </w:style>
  <w:style w:type="paragraph" w:styleId="1">
    <w:name w:val="heading 1"/>
    <w:basedOn w:val="a"/>
    <w:link w:val="10"/>
    <w:uiPriority w:val="9"/>
    <w:qFormat/>
    <w:rsid w:val="00C04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EDC"/>
    <w:pPr>
      <w:ind w:left="720"/>
      <w:contextualSpacing/>
    </w:pPr>
  </w:style>
  <w:style w:type="character" w:customStyle="1" w:styleId="2">
    <w:name w:val="Основной текст (2)_"/>
    <w:basedOn w:val="a0"/>
    <w:link w:val="20"/>
    <w:rsid w:val="008E32D5"/>
    <w:rPr>
      <w:rFonts w:ascii="Times New Roman" w:eastAsia="Times New Roman" w:hAnsi="Times New Roman" w:cs="Times New Roman"/>
      <w:sz w:val="26"/>
      <w:szCs w:val="26"/>
      <w:shd w:val="clear" w:color="auto" w:fill="FFFFFF"/>
    </w:rPr>
  </w:style>
  <w:style w:type="character" w:customStyle="1" w:styleId="22pt">
    <w:name w:val="Основной текст (2) + Интервал 2 pt"/>
    <w:basedOn w:val="2"/>
    <w:rsid w:val="008E32D5"/>
    <w:rPr>
      <w:color w:val="000000"/>
      <w:spacing w:val="40"/>
      <w:w w:val="100"/>
      <w:position w:val="0"/>
      <w:lang w:val="ru-RU" w:eastAsia="ru-RU" w:bidi="ru-RU"/>
    </w:rPr>
  </w:style>
  <w:style w:type="paragraph" w:customStyle="1" w:styleId="20">
    <w:name w:val="Основной текст (2)"/>
    <w:basedOn w:val="a"/>
    <w:link w:val="2"/>
    <w:rsid w:val="008E32D5"/>
    <w:pPr>
      <w:widowControl w:val="0"/>
      <w:shd w:val="clear" w:color="auto" w:fill="FFFFFF"/>
      <w:spacing w:after="0" w:line="302" w:lineRule="exact"/>
      <w:jc w:val="both"/>
    </w:pPr>
    <w:rPr>
      <w:rFonts w:ascii="Times New Roman" w:eastAsia="Times New Roman" w:hAnsi="Times New Roman" w:cs="Times New Roman"/>
      <w:sz w:val="26"/>
      <w:szCs w:val="26"/>
    </w:rPr>
  </w:style>
  <w:style w:type="paragraph" w:styleId="a4">
    <w:name w:val="Normal (Web)"/>
    <w:basedOn w:val="a"/>
    <w:uiPriority w:val="99"/>
    <w:semiHidden/>
    <w:unhideWhenUsed/>
    <w:rsid w:val="009A3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3EDE"/>
    <w:rPr>
      <w:b/>
      <w:bCs/>
    </w:rPr>
  </w:style>
  <w:style w:type="character" w:customStyle="1" w:styleId="10">
    <w:name w:val="Заголовок 1 Знак"/>
    <w:basedOn w:val="a0"/>
    <w:link w:val="1"/>
    <w:uiPriority w:val="9"/>
    <w:rsid w:val="00C04E6D"/>
    <w:rPr>
      <w:rFonts w:ascii="Times New Roman" w:eastAsia="Times New Roman" w:hAnsi="Times New Roman" w:cs="Times New Roman"/>
      <w:b/>
      <w:bCs/>
      <w:kern w:val="36"/>
      <w:sz w:val="48"/>
      <w:szCs w:val="48"/>
      <w:lang w:eastAsia="ru-RU"/>
    </w:rPr>
  </w:style>
  <w:style w:type="paragraph" w:customStyle="1" w:styleId="ConsPlusNormal">
    <w:name w:val="ConsPlusNormal"/>
    <w:rsid w:val="00930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02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2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029B"/>
    <w:pPr>
      <w:widowControl w:val="0"/>
      <w:autoSpaceDE w:val="0"/>
      <w:autoSpaceDN w:val="0"/>
      <w:spacing w:after="0" w:line="240" w:lineRule="auto"/>
    </w:pPr>
    <w:rPr>
      <w:rFonts w:ascii="Arial" w:eastAsia="Times New Roman" w:hAnsi="Arial" w:cs="Arial"/>
      <w:sz w:val="20"/>
      <w:szCs w:val="20"/>
      <w:lang w:eastAsia="ru-RU"/>
    </w:rPr>
  </w:style>
  <w:style w:type="paragraph" w:styleId="a6">
    <w:name w:val="No Spacing"/>
    <w:uiPriority w:val="1"/>
    <w:qFormat/>
    <w:rsid w:val="0093029B"/>
    <w:pPr>
      <w:spacing w:after="0" w:line="240" w:lineRule="auto"/>
    </w:pPr>
  </w:style>
  <w:style w:type="paragraph" w:styleId="a7">
    <w:name w:val="header"/>
    <w:basedOn w:val="a"/>
    <w:link w:val="a8"/>
    <w:uiPriority w:val="99"/>
    <w:semiHidden/>
    <w:unhideWhenUsed/>
    <w:rsid w:val="009302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3029B"/>
  </w:style>
  <w:style w:type="paragraph" w:styleId="a9">
    <w:name w:val="footer"/>
    <w:basedOn w:val="a"/>
    <w:link w:val="aa"/>
    <w:uiPriority w:val="99"/>
    <w:unhideWhenUsed/>
    <w:rsid w:val="009302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29B"/>
  </w:style>
</w:styles>
</file>

<file path=word/webSettings.xml><?xml version="1.0" encoding="utf-8"?>
<w:webSettings xmlns:r="http://schemas.openxmlformats.org/officeDocument/2006/relationships" xmlns:w="http://schemas.openxmlformats.org/wordprocessingml/2006/main">
  <w:divs>
    <w:div w:id="946693677">
      <w:bodyDiv w:val="1"/>
      <w:marLeft w:val="0"/>
      <w:marRight w:val="0"/>
      <w:marTop w:val="0"/>
      <w:marBottom w:val="0"/>
      <w:divBdr>
        <w:top w:val="none" w:sz="0" w:space="0" w:color="auto"/>
        <w:left w:val="none" w:sz="0" w:space="0" w:color="auto"/>
        <w:bottom w:val="none" w:sz="0" w:space="0" w:color="auto"/>
        <w:right w:val="none" w:sz="0" w:space="0" w:color="auto"/>
      </w:divBdr>
    </w:div>
    <w:div w:id="1951084409">
      <w:bodyDiv w:val="1"/>
      <w:marLeft w:val="0"/>
      <w:marRight w:val="0"/>
      <w:marTop w:val="0"/>
      <w:marBottom w:val="0"/>
      <w:divBdr>
        <w:top w:val="none" w:sz="0" w:space="0" w:color="auto"/>
        <w:left w:val="none" w:sz="0" w:space="0" w:color="auto"/>
        <w:bottom w:val="none" w:sz="0" w:space="0" w:color="auto"/>
        <w:right w:val="none" w:sz="0" w:space="0" w:color="auto"/>
      </w:divBdr>
      <w:divsChild>
        <w:div w:id="133549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AC7524CDB18479CF74849E4413B47CB9CB90A557492628C4913FC9E463A0FF9354F0B4434A905Ai4i7P" TargetMode="External"/><Relationship Id="rId21" Type="http://schemas.openxmlformats.org/officeDocument/2006/relationships/hyperlink" Target="consultantplus://offline/ref=9AAC7524CDB18479CF74849E4413B47CB9CB99AE574F2628C4913FC9E463A0FF9354F0B4434A915Bi4i4P" TargetMode="External"/><Relationship Id="rId42" Type="http://schemas.openxmlformats.org/officeDocument/2006/relationships/hyperlink" Target="consultantplus://offline/ref=270CED55CC503B69837376CCD1293747B10148C3FD91825DDAA065FB23700DE8672B0CB52CF449E3t8m6P" TargetMode="External"/><Relationship Id="rId47" Type="http://schemas.openxmlformats.org/officeDocument/2006/relationships/hyperlink" Target="consultantplus://offline/ref=270CED55CC503B69837376CCD1293747B10148C3FD91825DDAA065FB23700DE8672B0CB52CF44BE3t8m7P" TargetMode="External"/><Relationship Id="rId63" Type="http://schemas.openxmlformats.org/officeDocument/2006/relationships/hyperlink" Target="consultantplus://offline/ref=90ABCA6469931794121C7B993BE9C958C76EF47BDA8FAD2C34EAFCD7CC045BD16E757BB998652752j6ADI" TargetMode="External"/><Relationship Id="rId68" Type="http://schemas.openxmlformats.org/officeDocument/2006/relationships/hyperlink" Target="consultantplus://offline/ref=93C0BF287D61A31908C40F89F0045F364F8AAFC27980E53BA08187E1CDB55F8AC337FB3F4976N6I" TargetMode="External"/><Relationship Id="rId84" Type="http://schemas.openxmlformats.org/officeDocument/2006/relationships/hyperlink" Target="consultantplus://offline/ref=93C0BF287D61A31908C40F89F0045F364F8AA2C67B81E53BA08187E1CDB55F8AC337FB3C4576N7I" TargetMode="External"/><Relationship Id="rId89" Type="http://schemas.openxmlformats.org/officeDocument/2006/relationships/hyperlink" Target="consultantplus://offline/ref=93C0BF287D61A31908C40F89F0045F364F8BABC07A83E53BA08187E1CD7BN5I" TargetMode="External"/><Relationship Id="rId7" Type="http://schemas.openxmlformats.org/officeDocument/2006/relationships/hyperlink" Target="consultantplus://offline/ref=9AAC7524CDB18479CF74849E4413B47CB9CA98A957492628C4913FC9E463A0FF9354F0B4434A965Bi4i3P" TargetMode="External"/><Relationship Id="rId71" Type="http://schemas.openxmlformats.org/officeDocument/2006/relationships/hyperlink" Target="consultantplus://offline/ref=93C0BF287D61A31908C40F89F0045F364F8AAFC27980E53BA08187E1CDB55F8AC337FB3F4976N7I" TargetMode="External"/><Relationship Id="rId92" Type="http://schemas.openxmlformats.org/officeDocument/2006/relationships/hyperlink" Target="consultantplus://offline/ref=93C0BF287D61A31908C40F89F0045F364F8AA2C67B81E53BA08187E1CD7BN5I" TargetMode="External"/><Relationship Id="rId2" Type="http://schemas.openxmlformats.org/officeDocument/2006/relationships/styles" Target="styles.xml"/><Relationship Id="rId16" Type="http://schemas.openxmlformats.org/officeDocument/2006/relationships/hyperlink" Target="consultantplus://offline/ref=9AAC7524CDB18479CF74849E4413B47CB9CB99AE574F2628C4913FC9E463A0FF9354F0B4434A915Ai4iEP" TargetMode="External"/><Relationship Id="rId29" Type="http://schemas.openxmlformats.org/officeDocument/2006/relationships/hyperlink" Target="consultantplus://offline/ref=9AAC7524CDB18479CF74849E4413B47CB9CB99AE574F2628C4913FC9E463A0FF9354F0B4434A915Bi4i7P" TargetMode="External"/><Relationship Id="rId11" Type="http://schemas.openxmlformats.org/officeDocument/2006/relationships/hyperlink" Target="consultantplus://offline/ref=9AAC7524CDB18479CF749B8A4113B47CBAC391AC53492628C4913FC9E4i6i3P" TargetMode="External"/><Relationship Id="rId24" Type="http://schemas.openxmlformats.org/officeDocument/2006/relationships/hyperlink" Target="consultantplus://offline/ref=9AAC7524CDB18479CF74849E4413B47CB9CB99AE574F2628C4913FC9E463A0FF9354F0B4434A915Bi4i2P" TargetMode="External"/><Relationship Id="rId32" Type="http://schemas.openxmlformats.org/officeDocument/2006/relationships/hyperlink" Target="consultantplus://offline/ref=9AAC7524CDB18479CF74849E4413B47CB9CB99AC5E422628C4913FC9E463A0FF9354F0B4434A9252i4i4P" TargetMode="External"/><Relationship Id="rId37" Type="http://schemas.openxmlformats.org/officeDocument/2006/relationships/hyperlink" Target="consultantplus://offline/ref=9AAC7524CDB18479CF74849E4413B47CB9CB99AE574F2628C4913FC9E463A0FF9354F0B4434A915Bi4i7P" TargetMode="External"/><Relationship Id="rId40" Type="http://schemas.openxmlformats.org/officeDocument/2006/relationships/hyperlink" Target="consultantplus://offline/ref=9AAC7524CDB18479CF74849E4413B47CB9CB99AC5E422628C4913FC9E463A0FF9354F0B4434A9358i4i1P" TargetMode="External"/><Relationship Id="rId45" Type="http://schemas.openxmlformats.org/officeDocument/2006/relationships/hyperlink" Target="consultantplus://offline/ref=270CED55CC503B69837376CCD1293747B10148C3FD91825DDAA065FB23700DE8672B0CB52CF44FE3t8m8P" TargetMode="External"/><Relationship Id="rId53" Type="http://schemas.openxmlformats.org/officeDocument/2006/relationships/hyperlink" Target="consultantplus://offline/ref=270CED55CC503B69837376CCD1293747B1004DC7FF97825DDAA065FB23700DE8672B0CB1t2mCP" TargetMode="External"/><Relationship Id="rId58" Type="http://schemas.openxmlformats.org/officeDocument/2006/relationships/hyperlink" Target="consultantplus://offline/ref=270CED55CC503B69837376CCD1293747B10149C3FD97825DDAA065FB23700DE8672B0CB02BtFm1P" TargetMode="External"/><Relationship Id="rId66" Type="http://schemas.openxmlformats.org/officeDocument/2006/relationships/hyperlink" Target="consultantplus://offline/ref=93C0BF287D61A31908C40F89F0045F364F8BABC07A83E53BA08187E1CDB55F8AC337FB3F4C6F391977NFI" TargetMode="External"/><Relationship Id="rId74" Type="http://schemas.openxmlformats.org/officeDocument/2006/relationships/hyperlink" Target="consultantplus://offline/ref=93C0BF287D61A31908C40F89F0045F364F8AA2C67B81E53BA08187E1CD7BN5I" TargetMode="External"/><Relationship Id="rId79" Type="http://schemas.openxmlformats.org/officeDocument/2006/relationships/hyperlink" Target="consultantplus://offline/ref=93C0BF287D61A31908C40F89F0045F364F8AA2C67B81E53BA08187E1CDB55F8AC337FB3F4E76NAI" TargetMode="External"/><Relationship Id="rId87" Type="http://schemas.openxmlformats.org/officeDocument/2006/relationships/hyperlink" Target="consultantplus://offline/ref=93C0BF287D61A31908C40F89F0045F364F8AA2C67B81E53BA08187E1CD7BN5I" TargetMode="External"/><Relationship Id="rId102" Type="http://schemas.openxmlformats.org/officeDocument/2006/relationships/hyperlink" Target="consultantplus://offline/ref=25769478D8FA9944F255EB4B7125844F9CDD4CE82ABF2BBD490E5B125357D97B94E661E1BECAa94CP" TargetMode="External"/><Relationship Id="rId5" Type="http://schemas.openxmlformats.org/officeDocument/2006/relationships/hyperlink" Target="consultantplus://offline/ref=9AAC7524CDB18479CF74849E4413B47CB9CB90A557492628C4913FC9E463A0FF9354F0B4434A905Ai4iFP" TargetMode="External"/><Relationship Id="rId61" Type="http://schemas.openxmlformats.org/officeDocument/2006/relationships/hyperlink" Target="consultantplus://offline/ref=90ABCA6469931794121C7B993BE9C958C76EF478DB81AD2C34EAFCD7CC045BD16E757BBB98j6A3I" TargetMode="External"/><Relationship Id="rId82" Type="http://schemas.openxmlformats.org/officeDocument/2006/relationships/hyperlink" Target="consultantplus://offline/ref=93C0BF287D61A31908C40F89F0045F364F8AA2C67B81E53BA08187E1CDB55F8AC337FB3F4876N9I" TargetMode="External"/><Relationship Id="rId90" Type="http://schemas.openxmlformats.org/officeDocument/2006/relationships/hyperlink" Target="consultantplus://offline/ref=93C0BF287D61A31908C40F89F0045F364F8AA2C67B81E53BA08187E1CD7BN5I" TargetMode="External"/><Relationship Id="rId95" Type="http://schemas.openxmlformats.org/officeDocument/2006/relationships/hyperlink" Target="consultantplus://offline/ref=25769478D8FA9944F255EB4B7125844F9CDD4CE82ABF2BBD490E5B125357D97B94E661E1BECAa94CP" TargetMode="External"/><Relationship Id="rId19" Type="http://schemas.openxmlformats.org/officeDocument/2006/relationships/hyperlink" Target="consultantplus://offline/ref=9AAC7524CDB18479CF74849E4413B47CB9CB99AE574F2628C4913FC9E4i6i3P" TargetMode="External"/><Relationship Id="rId14" Type="http://schemas.openxmlformats.org/officeDocument/2006/relationships/hyperlink" Target="consultantplus://offline/ref=9AAC7524CDB18479CF74849E4413B47CB9CB99AE574F2628C4913FC9E463A0FF9354F0B4434A915Ai4iFP" TargetMode="External"/><Relationship Id="rId22" Type="http://schemas.openxmlformats.org/officeDocument/2006/relationships/hyperlink" Target="consultantplus://offline/ref=9AAC7524CDB18479CF74849E4413B47CB9CB99AE574F2628C4913FC9E463A0FF9354F0B4434A915Ai4iFP" TargetMode="External"/><Relationship Id="rId27" Type="http://schemas.openxmlformats.org/officeDocument/2006/relationships/hyperlink" Target="consultantplus://offline/ref=9AAC7524CDB18479CF74849E4413B47CB9CB90A557492628C4913FC9E463A0FF9354F0B4434A905Bi4i2P" TargetMode="External"/><Relationship Id="rId30" Type="http://schemas.openxmlformats.org/officeDocument/2006/relationships/hyperlink" Target="consultantplus://offline/ref=9AAC7524CDB18479CF74849E4413B47CB9CB99AC5E422628C4913FC9E463A0FF9354F0B4434A925Di4iEP" TargetMode="External"/><Relationship Id="rId35" Type="http://schemas.openxmlformats.org/officeDocument/2006/relationships/hyperlink" Target="consultantplus://offline/ref=9AAC7524CDB18479CF74849E4413B47CB9CB99AE574F2628C4913FC9E463A0FF9354F0B4434A915Ai4iFP" TargetMode="External"/><Relationship Id="rId43" Type="http://schemas.openxmlformats.org/officeDocument/2006/relationships/hyperlink" Target="consultantplus://offline/ref=270CED55CC503B69837376CCD1293747B10148C3FD91825DDAA065FB23700DE8672B0CB52CF449E3t8m6P" TargetMode="External"/><Relationship Id="rId48" Type="http://schemas.openxmlformats.org/officeDocument/2006/relationships/hyperlink" Target="consultantplus://offline/ref=270CED55CC503B69837376CCD1293747B10148C3FD91825DDAA065FB23700DE8672B0CB52CF44BE2t8m9P" TargetMode="External"/><Relationship Id="rId56" Type="http://schemas.openxmlformats.org/officeDocument/2006/relationships/hyperlink" Target="consultantplus://offline/ref=270CED55CC503B69837376CCD1293747B1004DC7FF97825DDAA065FB23700DE8672B0CB1t2mCP" TargetMode="External"/><Relationship Id="rId64" Type="http://schemas.openxmlformats.org/officeDocument/2006/relationships/hyperlink" Target="consultantplus://offline/ref=90ABCA6469931794121C7B993BE9C958C76EF47FD588AD2C34EAFCD7CC045BD16E757BB99865215Ej6A8I" TargetMode="External"/><Relationship Id="rId69" Type="http://schemas.openxmlformats.org/officeDocument/2006/relationships/hyperlink" Target="consultantplus://offline/ref=93C0BF287D61A31908C40F89F0045F364F8AAFC27980E53BA08187E1CDB55F8AC337FB3F4976N7I" TargetMode="External"/><Relationship Id="rId77" Type="http://schemas.openxmlformats.org/officeDocument/2006/relationships/hyperlink" Target="consultantplus://offline/ref=93C0BF287D61A31908C40F89F0045F364F8AA2C67B81E53BA08187E1CD7BN5I" TargetMode="External"/><Relationship Id="rId100" Type="http://schemas.openxmlformats.org/officeDocument/2006/relationships/hyperlink" Target="consultantplus://offline/ref=25769478D8FA9944F255EB4B7125844F9CDE48EE2ABA2BBD490E5B125357D97B94E661E4BDaC4DP" TargetMode="External"/><Relationship Id="rId105" Type="http://schemas.openxmlformats.org/officeDocument/2006/relationships/theme" Target="theme/theme1.xml"/><Relationship Id="rId8" Type="http://schemas.openxmlformats.org/officeDocument/2006/relationships/hyperlink" Target="consultantplus://offline/ref=9AAC7524CDB18479CF74849E4413B47CB9CB90A557492628C4913FC9E463A0FF9354F0B4434A905Ai4iFP" TargetMode="External"/><Relationship Id="rId51" Type="http://schemas.openxmlformats.org/officeDocument/2006/relationships/hyperlink" Target="consultantplus://offline/ref=270CED55CC503B69837376CCD1293747B10148C3FD91825DDAA065FB23700DE8672B0CB52CF44FE3t8m8P" TargetMode="External"/><Relationship Id="rId72" Type="http://schemas.openxmlformats.org/officeDocument/2006/relationships/hyperlink" Target="consultantplus://offline/ref=93C0BF287D61A31908C40F89F0045F364F8AAFC27980E53BA08187E1CDB55F8AC337FB3F4976N6I" TargetMode="External"/><Relationship Id="rId80" Type="http://schemas.openxmlformats.org/officeDocument/2006/relationships/hyperlink" Target="consultantplus://offline/ref=93C0BF287D61A31908C40F89F0045F364F8AA2C67B81E53BA08187E1CDB55F8AC337FB3F4E76N6I" TargetMode="External"/><Relationship Id="rId85" Type="http://schemas.openxmlformats.org/officeDocument/2006/relationships/hyperlink" Target="consultantplus://offline/ref=93C0BF287D61A31908C40F89F0045F364F8AA2C67B81E53BA08187E1CDB55F8AC337FB3C4576N6I" TargetMode="External"/><Relationship Id="rId93" Type="http://schemas.openxmlformats.org/officeDocument/2006/relationships/hyperlink" Target="consultantplus://offline/ref=25769478D8FA9944F255EB4B7125844F9CDD4CE82ABF2BBD490E5B125357D97B94E661E1BECAa94CP" TargetMode="External"/><Relationship Id="rId98" Type="http://schemas.openxmlformats.org/officeDocument/2006/relationships/hyperlink" Target="consultantplus://offline/ref=25769478D8FA9944F255EB4B7125844F9CDE48EE2ABA2BBD490E5B125357D97B94E661E4BDCD96C1a446P" TargetMode="External"/><Relationship Id="rId3" Type="http://schemas.openxmlformats.org/officeDocument/2006/relationships/settings" Target="settings.xml"/><Relationship Id="rId12" Type="http://schemas.openxmlformats.org/officeDocument/2006/relationships/hyperlink" Target="consultantplus://offline/ref=9AAC7524CDB18479CF74849E4413B47CB9CB99AE574F2628C4913FC9E463A0FF9354F0B4434A915Ai4i1P" TargetMode="External"/><Relationship Id="rId17" Type="http://schemas.openxmlformats.org/officeDocument/2006/relationships/hyperlink" Target="consultantplus://offline/ref=9AAC7524CDB18479CF74849E4413B47CB9CB99AC5E422628C4913FC9E463A0FF9354F0B4434A925Di4i0P" TargetMode="External"/><Relationship Id="rId25" Type="http://schemas.openxmlformats.org/officeDocument/2006/relationships/hyperlink" Target="consultantplus://offline/ref=9AAC7524CDB18479CF74849E4413B47CB9CB90A557492628C4913FC9E463A0FF9354F0B4434A9058i4i7P" TargetMode="External"/><Relationship Id="rId33" Type="http://schemas.openxmlformats.org/officeDocument/2006/relationships/hyperlink" Target="consultantplus://offline/ref=9AAC7524CDB18479CF74849E4413B47CB9CB99AE574F2628C4913FC9E463A0FF9354F0B4434A915Ai4iFP" TargetMode="External"/><Relationship Id="rId38" Type="http://schemas.openxmlformats.org/officeDocument/2006/relationships/hyperlink" Target="consultantplus://offline/ref=9AAC7524CDB18479CF74849E4413B47CB9CB99AC5E422628C4913FC9E463A0FF9354F0B4434A925Di4iEP" TargetMode="External"/><Relationship Id="rId46" Type="http://schemas.openxmlformats.org/officeDocument/2006/relationships/hyperlink" Target="consultantplus://offline/ref=270CED55CC503B69837376CCD1293747B10148C3FD91825DDAA065FB23700DE8672B0CB52CF44FE3t8mBP" TargetMode="External"/><Relationship Id="rId59" Type="http://schemas.openxmlformats.org/officeDocument/2006/relationships/hyperlink" Target="consultantplus://offline/ref=270CED55CC503B69837376CCD1293747B10148C3FD91825DDAA065FB23700DE8672B0CB52CF44FE3t8m8P" TargetMode="External"/><Relationship Id="rId67" Type="http://schemas.openxmlformats.org/officeDocument/2006/relationships/hyperlink" Target="consultantplus://offline/ref=93C0BF287D61A31908C40F89F0045F364F8AAFC27980E53BA08187E1CDB55F8AC337FB3F4976N7I" TargetMode="External"/><Relationship Id="rId103" Type="http://schemas.openxmlformats.org/officeDocument/2006/relationships/hyperlink" Target="consultantplus://offline/ref=25769478D8FA9944F255EB4B7125844F9CDE48EE2ABA2BBD490E5B1253a547P" TargetMode="External"/><Relationship Id="rId20" Type="http://schemas.openxmlformats.org/officeDocument/2006/relationships/hyperlink" Target="consultantplus://offline/ref=9AAC7524CDB18479CF74849E4413B47CB9CB99AC5E422628C4913FC9E4i6i3P" TargetMode="External"/><Relationship Id="rId41" Type="http://schemas.openxmlformats.org/officeDocument/2006/relationships/hyperlink" Target="consultantplus://offline/ref=270CED55CC503B69837376CCD1293747B10148C3F991825DDAA065FB23700DE8672B0CB52CF44AE0t8mEP" TargetMode="External"/><Relationship Id="rId54" Type="http://schemas.openxmlformats.org/officeDocument/2006/relationships/hyperlink" Target="consultantplus://offline/ref=270CED55CC503B69837376CCD1293747B10148C3FD91825DDAA065FB23700DE8672B0CB52CF44FE3t8m8P" TargetMode="External"/><Relationship Id="rId62" Type="http://schemas.openxmlformats.org/officeDocument/2006/relationships/hyperlink" Target="consultantplus://offline/ref=90ABCA6469931794121C7B993BE9C958C76EF47AD68BAD2C34EAFCD7CCj0A4I" TargetMode="External"/><Relationship Id="rId70" Type="http://schemas.openxmlformats.org/officeDocument/2006/relationships/hyperlink" Target="consultantplus://offline/ref=93C0BF287D61A31908C40F89F0045F364F8AA2C67B81E53BA08187E1CDB55F8AC337FB3C4576N7I" TargetMode="External"/><Relationship Id="rId75" Type="http://schemas.openxmlformats.org/officeDocument/2006/relationships/hyperlink" Target="consultantplus://offline/ref=93C0BF287D61A31908C40F89F0045F364F8AA2C67B81E53BA08187E1CD7BN5I" TargetMode="External"/><Relationship Id="rId83" Type="http://schemas.openxmlformats.org/officeDocument/2006/relationships/hyperlink" Target="consultantplus://offline/ref=93C0BF287D61A31908C40F89F0045F364F8AA2C67B81E53BA08187E1CDB55F8AC337FB3F4976NCI" TargetMode="External"/><Relationship Id="rId88" Type="http://schemas.openxmlformats.org/officeDocument/2006/relationships/hyperlink" Target="consultantplus://offline/ref=93C0BF287D61A31908C40F89F0045F364F8AAFC27980E53BA08187E1CDB55F8AC337FB3F4976N6I" TargetMode="External"/><Relationship Id="rId91" Type="http://schemas.openxmlformats.org/officeDocument/2006/relationships/hyperlink" Target="consultantplus://offline/ref=93C0BF287D61A31908C40F89F0045F364F8BABC07A83E53BA08187E1CD7BN5I" TargetMode="External"/><Relationship Id="rId96" Type="http://schemas.openxmlformats.org/officeDocument/2006/relationships/hyperlink" Target="consultantplus://offline/ref=25769478D8FA9944F255EB4B7125844F9CDE48EE2ABA2BBD490E5B125357D97B94E661ECaB4AP" TargetMode="External"/><Relationship Id="rId1" Type="http://schemas.openxmlformats.org/officeDocument/2006/relationships/numbering" Target="numbering.xml"/><Relationship Id="rId6" Type="http://schemas.openxmlformats.org/officeDocument/2006/relationships/hyperlink" Target="consultantplus://offline/ref=9AAC7524CDB18479CF74849E4413B47CB9CB90A557492628C4913FC9E463A0FF9354F0B4434A905Ai4iFP" TargetMode="External"/><Relationship Id="rId15" Type="http://schemas.openxmlformats.org/officeDocument/2006/relationships/hyperlink" Target="consultantplus://offline/ref=9AAC7524CDB18479CF74849E4413B47CB9CB99AE574F2628C4913FC9E4i6i3P" TargetMode="External"/><Relationship Id="rId23" Type="http://schemas.openxmlformats.org/officeDocument/2006/relationships/hyperlink" Target="consultantplus://offline/ref=9AAC7524CDB18479CF74849E4413B47CB9CB99AE574F2628C4913FC9E4i6i3P" TargetMode="External"/><Relationship Id="rId28" Type="http://schemas.openxmlformats.org/officeDocument/2006/relationships/hyperlink" Target="consultantplus://offline/ref=9AAC7524CDB18479CF74849E4413B47CBACE99AE5E4F2628C4913FC9E463A0FF9354F0iBi1P" TargetMode="External"/><Relationship Id="rId36" Type="http://schemas.openxmlformats.org/officeDocument/2006/relationships/hyperlink" Target="consultantplus://offline/ref=9AAC7524CDB18479CF74849E4413B47CB9CB99AC5E422628C4913FC9E463A0FF9354F0B4434A925Di4i0P" TargetMode="External"/><Relationship Id="rId49" Type="http://schemas.openxmlformats.org/officeDocument/2006/relationships/hyperlink" Target="consultantplus://offline/ref=270CED55CC503B69837376CCD1293747B10148C3FD91825DDAA065FB23700DE8672B0CB52CF44BE4t8mFP" TargetMode="External"/><Relationship Id="rId57" Type="http://schemas.openxmlformats.org/officeDocument/2006/relationships/hyperlink" Target="consultantplus://offline/ref=270CED55CC503B69837376CCD1293747B10149C3FD97825DDAA065FB23700DE8672B0CB52CF44AE0t8m6P" TargetMode="External"/><Relationship Id="rId10" Type="http://schemas.openxmlformats.org/officeDocument/2006/relationships/hyperlink" Target="consultantplus://offline/ref=9AAC7524CDB18479CF74849E4413B47CB9CA99A4514D2628C4913FC9E463A0FF9354F0B4434A9552i4i5P" TargetMode="External"/><Relationship Id="rId31" Type="http://schemas.openxmlformats.org/officeDocument/2006/relationships/hyperlink" Target="consultantplus://offline/ref=9AAC7524CDB18479CF74849E4413B47CB9CB99AC5E422628C4913FC9E463A0FF9354F0B4434A9252i4i6P" TargetMode="External"/><Relationship Id="rId44" Type="http://schemas.openxmlformats.org/officeDocument/2006/relationships/hyperlink" Target="consultantplus://offline/ref=270CED55CC503B69837376CCD1293747B10148C3FD91825DDAA065FB23700DE8672B0CB52CF44FE3t8mBP" TargetMode="External"/><Relationship Id="rId52" Type="http://schemas.openxmlformats.org/officeDocument/2006/relationships/hyperlink" Target="consultantplus://offline/ref=270CED55CC503B69837376CCD1293747B10148C3FD91825DDAA065FB23700DE8672B0CtBmCP" TargetMode="External"/><Relationship Id="rId60" Type="http://schemas.openxmlformats.org/officeDocument/2006/relationships/hyperlink" Target="consultantplus://offline/ref=270CED55CC503B69837376CCD1293747B10148C3FD91825DDAA065FB23700DE8672B0CB52CF44FE3t8m8P" TargetMode="External"/><Relationship Id="rId65" Type="http://schemas.openxmlformats.org/officeDocument/2006/relationships/hyperlink" Target="consultantplus://offline/ref=93C0BF287D61A31908C40F89F0045F364F8BABC07A83E53BA08187E1CD7BN5I" TargetMode="External"/><Relationship Id="rId73" Type="http://schemas.openxmlformats.org/officeDocument/2006/relationships/hyperlink" Target="consultantplus://offline/ref=93C0BF287D61A31908C40F89F0045F364F8AA2C67B81E53BA08187E1CD7BN5I" TargetMode="External"/><Relationship Id="rId78" Type="http://schemas.openxmlformats.org/officeDocument/2006/relationships/hyperlink" Target="consultantplus://offline/ref=93C0BF287D61A31908C40F89F0045F364F8BABC07A83E53BA08187E1CDB55F8AC337FB3F4C6F3E1377N4I" TargetMode="External"/><Relationship Id="rId81" Type="http://schemas.openxmlformats.org/officeDocument/2006/relationships/hyperlink" Target="consultantplus://offline/ref=93C0BF287D61A31908C40F89F0045F364F8AA2C67B81E53BA08187E1CDB55F8AC337FB3F4F76NAI" TargetMode="External"/><Relationship Id="rId86" Type="http://schemas.openxmlformats.org/officeDocument/2006/relationships/hyperlink" Target="consultantplus://offline/ref=93C0BF287D61A31908C40F89F0045F364F8BABC07A83E53BA08187E1CD7BN5I" TargetMode="External"/><Relationship Id="rId94" Type="http://schemas.openxmlformats.org/officeDocument/2006/relationships/hyperlink" Target="consultantplus://offline/ref=25769478D8FA9944F255EB4B7125844F9CDE48EE2ABA2BBD490E5B125357D97B94E661E4BDCD94CBa447P" TargetMode="External"/><Relationship Id="rId99" Type="http://schemas.openxmlformats.org/officeDocument/2006/relationships/hyperlink" Target="consultantplus://offline/ref=25769478D8FA9944F255EB4B7125844F9CDE48EE2ABA2BBD490E5B125357D97B94E661E4BDCD96C1a449P" TargetMode="External"/><Relationship Id="rId101" Type="http://schemas.openxmlformats.org/officeDocument/2006/relationships/hyperlink" Target="consultantplus://offline/ref=25769478D8FA9944F255EB4B7125844F9CDE48EE2ABA2BBD490E5B125357D97B94E661ECaB4AP" TargetMode="External"/><Relationship Id="rId4" Type="http://schemas.openxmlformats.org/officeDocument/2006/relationships/webSettings" Target="webSettings.xml"/><Relationship Id="rId9" Type="http://schemas.openxmlformats.org/officeDocument/2006/relationships/hyperlink" Target="consultantplus://offline/ref=9AAC7524CDB18479CF74849E4413B47CB9CA98A957492628C4913FC9E463A0FF9354F0B4434A965Bi4i6P" TargetMode="External"/><Relationship Id="rId13" Type="http://schemas.openxmlformats.org/officeDocument/2006/relationships/hyperlink" Target="consultantplus://offline/ref=9AAC7524CDB18479CF74849E4413B47CB9CB99AC5E422628C4913FC9E463A0FF9354F0B4434A925Di4i2P" TargetMode="External"/><Relationship Id="rId18" Type="http://schemas.openxmlformats.org/officeDocument/2006/relationships/hyperlink" Target="consultantplus://offline/ref=9AAC7524CDB18479CF74849E4413B47CB9CB99AC5E422628C4913FC9E463A0FF9354F0B4434A925Di4iFP" TargetMode="External"/><Relationship Id="rId39" Type="http://schemas.openxmlformats.org/officeDocument/2006/relationships/hyperlink" Target="consultantplus://offline/ref=9AAC7524CDB18479CF74849E4413B47CB9CB99AE574F2628C4913FC9E463A0FF9354F0B4434A915Ci4i7P" TargetMode="External"/><Relationship Id="rId34" Type="http://schemas.openxmlformats.org/officeDocument/2006/relationships/hyperlink" Target="consultantplus://offline/ref=9AAC7524CDB18479CF74849E4413B47CB9CB99AC5E422628C4913FC9E463A0FF9354F0B4434A925Di4i0P" TargetMode="External"/><Relationship Id="rId50" Type="http://schemas.openxmlformats.org/officeDocument/2006/relationships/hyperlink" Target="consultantplus://offline/ref=270CED55CC503B69837376CCD1293747B10148C3FD91825DDAA065FB23700DE8672B0CB52CF44BE4t8m7P" TargetMode="External"/><Relationship Id="rId55" Type="http://schemas.openxmlformats.org/officeDocument/2006/relationships/hyperlink" Target="consultantplus://offline/ref=270CED55CC503B69837376CCD1293747B1004DC7FF97825DDAA065FB23700DE8672B0CB52CF44AE0t8mDP" TargetMode="External"/><Relationship Id="rId76" Type="http://schemas.openxmlformats.org/officeDocument/2006/relationships/hyperlink" Target="consultantplus://offline/ref=93C0BF287D61A31908C40F89F0045F364F8BABC07A83E53BA08187E1CDB55F8AC337FB3F4C6F391777NDI" TargetMode="External"/><Relationship Id="rId97" Type="http://schemas.openxmlformats.org/officeDocument/2006/relationships/hyperlink" Target="consultantplus://offline/ref=25769478D8FA9944F255EB4B7125844F9CDE48EE2ABA2BBD490E5B125357D97B94E661ECaB45P"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9339</Words>
  <Characters>53235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Кулеватова Юлия</dc:creator>
  <cp:lastModifiedBy>Романенко М.А.</cp:lastModifiedBy>
  <cp:revision>7</cp:revision>
  <cp:lastPrinted>2017-09-11T03:18:00Z</cp:lastPrinted>
  <dcterms:created xsi:type="dcterms:W3CDTF">2017-09-10T23:08:00Z</dcterms:created>
  <dcterms:modified xsi:type="dcterms:W3CDTF">2017-09-11T22:34:00Z</dcterms:modified>
</cp:coreProperties>
</file>