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34" w:rsidRPr="00CF0634" w:rsidRDefault="00CF0634" w:rsidP="00CF0634">
      <w:pPr>
        <w:tabs>
          <w:tab w:val="left" w:pos="709"/>
          <w:tab w:val="left" w:pos="7642"/>
        </w:tabs>
        <w:spacing w:after="0" w:line="240" w:lineRule="auto"/>
        <w:ind w:left="4536" w:right="-1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F0634" w:rsidRPr="00CF0634" w:rsidRDefault="00CF0634" w:rsidP="00CF0634">
      <w:pPr>
        <w:tabs>
          <w:tab w:val="left" w:pos="7642"/>
        </w:tabs>
        <w:spacing w:after="0" w:line="240" w:lineRule="auto"/>
        <w:ind w:left="4536" w:right="-1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0634">
        <w:rPr>
          <w:rFonts w:ascii="Times New Roman" w:eastAsia="Times New Roman" w:hAnsi="Times New Roman" w:cs="Times New Roman"/>
          <w:sz w:val="26"/>
          <w:szCs w:val="26"/>
        </w:rPr>
        <w:t>В комиссию территориального органа ФАС России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CF0634" w:rsidRPr="00CF0634" w:rsidRDefault="00CF0634" w:rsidP="00CF0634">
      <w:pPr>
        <w:spacing w:after="0" w:line="240" w:lineRule="auto"/>
        <w:ind w:left="4536" w:right="-167"/>
        <w:rPr>
          <w:rFonts w:ascii="Times New Roman" w:eastAsia="Times New Roman" w:hAnsi="Times New Roman" w:cs="Times New Roman"/>
          <w:sz w:val="16"/>
          <w:szCs w:val="16"/>
        </w:rPr>
      </w:pPr>
    </w:p>
    <w:p w:rsidR="00CF0634" w:rsidRPr="00CF0634" w:rsidRDefault="00CF0634" w:rsidP="00CF0634">
      <w:pPr>
        <w:spacing w:after="0" w:line="240" w:lineRule="auto"/>
        <w:ind w:left="4536" w:right="-1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F0634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CF0634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Pr="00CF0634">
        <w:rPr>
          <w:rFonts w:ascii="Times New Roman" w:eastAsia="Times New Roman" w:hAnsi="Times New Roman" w:cs="Times New Roman"/>
          <w:sz w:val="28"/>
          <w:szCs w:val="28"/>
        </w:rPr>
        <w:br/>
      </w:r>
      <w:r w:rsidRPr="00CF0634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CF0634">
        <w:rPr>
          <w:rFonts w:ascii="Times New Roman" w:eastAsia="Times New Roman" w:hAnsi="Times New Roman" w:cs="Times New Roman"/>
          <w:sz w:val="20"/>
          <w:szCs w:val="20"/>
        </w:rPr>
        <w:t>наименование</w:t>
      </w:r>
      <w:proofErr w:type="gramEnd"/>
      <w:r w:rsidRPr="00CF0634">
        <w:rPr>
          <w:rFonts w:ascii="Times New Roman" w:eastAsia="Times New Roman" w:hAnsi="Times New Roman" w:cs="Times New Roman"/>
          <w:sz w:val="20"/>
          <w:szCs w:val="20"/>
        </w:rPr>
        <w:t xml:space="preserve"> должности)</w:t>
      </w:r>
    </w:p>
    <w:p w:rsidR="00CF0634" w:rsidRPr="00CF0634" w:rsidRDefault="00CF0634" w:rsidP="00CF0634">
      <w:pPr>
        <w:spacing w:after="0" w:line="240" w:lineRule="auto"/>
        <w:ind w:left="4536" w:right="-1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634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CF0634" w:rsidRPr="00CF0634" w:rsidRDefault="00CF0634" w:rsidP="00CF0634">
      <w:pPr>
        <w:spacing w:after="0" w:line="360" w:lineRule="auto"/>
        <w:ind w:left="4536" w:right="-1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F0634">
        <w:rPr>
          <w:rFonts w:ascii="Times New Roman" w:eastAsia="Times New Roman" w:hAnsi="Times New Roman" w:cs="Times New Roman"/>
          <w:sz w:val="20"/>
          <w:szCs w:val="20"/>
        </w:rPr>
        <w:t>(структурное подразделение)</w:t>
      </w:r>
    </w:p>
    <w:p w:rsidR="00CF0634" w:rsidRPr="00CF0634" w:rsidRDefault="00CF0634" w:rsidP="00CF0634">
      <w:pPr>
        <w:spacing w:after="0" w:line="240" w:lineRule="auto"/>
        <w:ind w:left="4536" w:right="-1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634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CF0634" w:rsidRPr="00CF0634" w:rsidRDefault="00CF0634" w:rsidP="00CF0634">
      <w:pPr>
        <w:spacing w:after="0" w:line="240" w:lineRule="auto"/>
        <w:ind w:left="4536" w:right="-1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F0634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:rsidR="00CF0634" w:rsidRPr="00CF0634" w:rsidRDefault="00CF0634" w:rsidP="00CF0634">
      <w:pPr>
        <w:keepNext/>
        <w:keepLines/>
        <w:spacing w:after="0" w:line="240" w:lineRule="auto"/>
        <w:ind w:right="-167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bookmarkStart w:id="0" w:name="bookmark29"/>
      <w:r w:rsidRPr="00CF0634">
        <w:rPr>
          <w:rFonts w:ascii="Times New Roman" w:eastAsia="Times New Roman" w:hAnsi="Times New Roman" w:cs="Times New Roman"/>
          <w:sz w:val="26"/>
          <w:szCs w:val="26"/>
        </w:rPr>
        <w:t>Заявление</w:t>
      </w:r>
      <w:bookmarkEnd w:id="0"/>
    </w:p>
    <w:p w:rsidR="00CF0634" w:rsidRPr="00CF0634" w:rsidRDefault="00CF0634" w:rsidP="00CF0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F063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В соответствии с п. 9 Положения </w:t>
      </w:r>
      <w:r w:rsidRPr="00CF063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 утвержденного Указом Президента Российской Федерации от 18.05.2009 № 559, а также </w:t>
      </w:r>
      <w:proofErr w:type="spellStart"/>
      <w:r w:rsidRPr="00CF063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пп</w:t>
      </w:r>
      <w:proofErr w:type="spellEnd"/>
      <w:r w:rsidRPr="00CF063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б) п. 16 Положения о </w:t>
      </w:r>
      <w:r w:rsidRPr="00CF0634">
        <w:rPr>
          <w:rFonts w:ascii="Times New Roman" w:hAnsi="Times New Roman" w:cs="Times New Roman"/>
          <w:bCs/>
          <w:sz w:val="26"/>
          <w:szCs w:val="26"/>
        </w:rPr>
        <w:t>комиссиях по соблюдению требований к служебному поведению федеральных государственных служащих и урегулированию конфликта интересов утвержденного</w:t>
      </w:r>
      <w:proofErr w:type="gramEnd"/>
      <w:r w:rsidRPr="00CF0634">
        <w:rPr>
          <w:rFonts w:ascii="Times New Roman" w:hAnsi="Times New Roman" w:cs="Times New Roman"/>
          <w:bCs/>
          <w:sz w:val="26"/>
          <w:szCs w:val="26"/>
        </w:rPr>
        <w:t xml:space="preserve"> Указом Президента Российской Федерации от 01.07.2010 № 821 </w:t>
      </w:r>
      <w:r w:rsidRPr="00CF063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F063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ообщаю, что я не имею возможности представить сведения о доходах, об имуществе и обязательствах имущественного характера своих</w:t>
      </w:r>
    </w:p>
    <w:p w:rsidR="00CF0634" w:rsidRPr="00CF0634" w:rsidRDefault="00CF0634" w:rsidP="00CF0634">
      <w:pPr>
        <w:tabs>
          <w:tab w:val="left" w:pos="709"/>
        </w:tabs>
        <w:spacing w:after="0" w:line="240" w:lineRule="auto"/>
        <w:ind w:right="-1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</w:tblBorders>
        <w:tblLook w:val="0000"/>
      </w:tblPr>
      <w:tblGrid>
        <w:gridCol w:w="10065"/>
      </w:tblGrid>
      <w:tr w:rsidR="00CF0634" w:rsidRPr="00CF0634" w:rsidTr="008E61CB">
        <w:trPr>
          <w:trHeight w:val="100"/>
        </w:trPr>
        <w:tc>
          <w:tcPr>
            <w:tcW w:w="10065" w:type="dxa"/>
            <w:tcBorders>
              <w:top w:val="single" w:sz="4" w:space="0" w:color="auto"/>
              <w:bottom w:val="nil"/>
            </w:tcBorders>
          </w:tcPr>
          <w:p w:rsidR="00CF0634" w:rsidRPr="00CF0634" w:rsidRDefault="00CF0634" w:rsidP="00CF0634">
            <w:pPr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06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(Ф.И.О. супруги, супруга и (или) несовершеннолетних детей)</w:t>
            </w:r>
          </w:p>
        </w:tc>
      </w:tr>
    </w:tbl>
    <w:p w:rsidR="00CF0634" w:rsidRPr="00CF0634" w:rsidRDefault="00CF0634" w:rsidP="00CF0634">
      <w:pPr>
        <w:spacing w:after="0" w:line="240" w:lineRule="auto"/>
        <w:ind w:right="-1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634">
        <w:rPr>
          <w:rFonts w:ascii="Times New Roman" w:eastAsia="Times New Roman" w:hAnsi="Times New Roman" w:cs="Times New Roman"/>
          <w:b/>
          <w:sz w:val="26"/>
          <w:szCs w:val="26"/>
        </w:rPr>
        <w:t>в связи с тем, что</w:t>
      </w:r>
      <w:r w:rsidRPr="00CF0634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______________________________________________________</w:t>
      </w:r>
    </w:p>
    <w:p w:rsidR="00CF0634" w:rsidRPr="00CF0634" w:rsidRDefault="00CF0634" w:rsidP="00CF0634">
      <w:pPr>
        <w:spacing w:after="0" w:line="240" w:lineRule="auto"/>
        <w:ind w:right="-1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634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CF0634" w:rsidRPr="00CF0634" w:rsidRDefault="00CF0634" w:rsidP="00CF0634">
      <w:pPr>
        <w:spacing w:after="0" w:line="240" w:lineRule="auto"/>
        <w:ind w:right="-16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0634">
        <w:rPr>
          <w:rFonts w:ascii="Times New Roman" w:eastAsia="Times New Roman" w:hAnsi="Times New Roman" w:cs="Times New Roman"/>
          <w:b/>
          <w:sz w:val="20"/>
          <w:szCs w:val="20"/>
        </w:rPr>
        <w:t>(указываются все причины и обстоятельства, необходимые для того, чтобы Комиссия могла сделать вывод о том, что непредставление сведений носит объективный характер)</w:t>
      </w:r>
    </w:p>
    <w:p w:rsidR="00CF0634" w:rsidRPr="00CF0634" w:rsidRDefault="00CF0634" w:rsidP="00CF0634">
      <w:pPr>
        <w:spacing w:after="0" w:line="240" w:lineRule="auto"/>
        <w:ind w:right="-1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634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CF0634" w:rsidRPr="00CF0634" w:rsidRDefault="00CF0634" w:rsidP="00CF0634">
      <w:pPr>
        <w:tabs>
          <w:tab w:val="left" w:pos="709"/>
        </w:tabs>
        <w:spacing w:after="0" w:line="240" w:lineRule="auto"/>
        <w:ind w:right="-167" w:firstLine="709"/>
        <w:rPr>
          <w:rFonts w:ascii="Times New Roman" w:eastAsia="Times New Roman" w:hAnsi="Times New Roman" w:cs="Times New Roman"/>
          <w:sz w:val="27"/>
          <w:szCs w:val="27"/>
        </w:rPr>
      </w:pPr>
    </w:p>
    <w:p w:rsidR="00CF0634" w:rsidRPr="00CF0634" w:rsidRDefault="00CF0634" w:rsidP="00CF0634">
      <w:pPr>
        <w:tabs>
          <w:tab w:val="left" w:pos="709"/>
        </w:tabs>
        <w:spacing w:after="0" w:line="240" w:lineRule="auto"/>
        <w:ind w:right="-167" w:firstLine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0634">
        <w:rPr>
          <w:rFonts w:ascii="Times New Roman" w:eastAsia="Times New Roman" w:hAnsi="Times New Roman" w:cs="Times New Roman"/>
          <w:sz w:val="26"/>
          <w:szCs w:val="26"/>
        </w:rPr>
        <w:t>К заявлению прилагаю следующие дополнительные материалы: (в случае наличия)</w:t>
      </w:r>
      <w:r w:rsidRPr="00CF0634">
        <w:rPr>
          <w:rFonts w:ascii="Times New Roman" w:eastAsia="Times New Roman" w:hAnsi="Times New Roman" w:cs="Times New Roman"/>
          <w:sz w:val="26"/>
          <w:szCs w:val="26"/>
        </w:rPr>
        <w:br/>
      </w:r>
      <w:r w:rsidRPr="00CF0634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:rsidR="00CF0634" w:rsidRPr="00CF0634" w:rsidRDefault="00CF0634" w:rsidP="00CF0634">
      <w:pPr>
        <w:spacing w:after="0" w:line="240" w:lineRule="auto"/>
        <w:ind w:right="-167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F0634" w:rsidRPr="00CF0634" w:rsidRDefault="00CF0634" w:rsidP="00CF0634">
      <w:pPr>
        <w:tabs>
          <w:tab w:val="left" w:pos="709"/>
        </w:tabs>
        <w:spacing w:after="0" w:line="240" w:lineRule="auto"/>
        <w:ind w:right="-1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634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:rsidR="00CF0634" w:rsidRPr="00CF0634" w:rsidRDefault="00CF0634" w:rsidP="00CF0634">
      <w:pPr>
        <w:spacing w:after="0" w:line="240" w:lineRule="auto"/>
        <w:ind w:right="-167"/>
        <w:jc w:val="center"/>
        <w:rPr>
          <w:rFonts w:ascii="Times New Roman" w:eastAsia="Times New Roman" w:hAnsi="Times New Roman" w:cs="Times New Roman"/>
          <w:b/>
        </w:rPr>
      </w:pPr>
      <w:r w:rsidRPr="00CF0634">
        <w:rPr>
          <w:rFonts w:ascii="Times New Roman" w:eastAsia="Times New Roman" w:hAnsi="Times New Roman" w:cs="Times New Roman"/>
          <w:b/>
        </w:rPr>
        <w:t>(указываются дополнительные материалы)</w:t>
      </w:r>
    </w:p>
    <w:p w:rsidR="00CF0634" w:rsidRPr="00CF0634" w:rsidRDefault="00CF0634" w:rsidP="00CF0634">
      <w:pPr>
        <w:spacing w:after="0" w:line="240" w:lineRule="auto"/>
        <w:ind w:right="-167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F0634" w:rsidRPr="00CF0634" w:rsidRDefault="00CF0634" w:rsidP="00CF0634">
      <w:pPr>
        <w:tabs>
          <w:tab w:val="left" w:pos="709"/>
        </w:tabs>
        <w:spacing w:after="0" w:line="240" w:lineRule="auto"/>
        <w:ind w:right="-1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634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:rsidR="00CF0634" w:rsidRPr="00CF0634" w:rsidRDefault="00CF0634" w:rsidP="00CF0634">
      <w:pPr>
        <w:tabs>
          <w:tab w:val="left" w:pos="709"/>
          <w:tab w:val="right" w:pos="9923"/>
        </w:tabs>
        <w:spacing w:after="0" w:line="240" w:lineRule="auto"/>
        <w:ind w:right="-1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634">
        <w:rPr>
          <w:rFonts w:ascii="Times New Roman" w:eastAsia="Times New Roman" w:hAnsi="Times New Roman" w:cs="Times New Roman"/>
          <w:sz w:val="28"/>
          <w:szCs w:val="28"/>
        </w:rPr>
        <w:br/>
        <w:t>_____________</w:t>
      </w:r>
      <w:r w:rsidRPr="00CF0634">
        <w:rPr>
          <w:rFonts w:ascii="Times New Roman" w:eastAsia="Times New Roman" w:hAnsi="Times New Roman" w:cs="Times New Roman"/>
          <w:sz w:val="28"/>
          <w:szCs w:val="28"/>
        </w:rPr>
        <w:tab/>
        <w:t>______________</w:t>
      </w:r>
    </w:p>
    <w:p w:rsidR="00CF0634" w:rsidRPr="00CF0634" w:rsidRDefault="00CF0634" w:rsidP="00CF0634">
      <w:pPr>
        <w:tabs>
          <w:tab w:val="left" w:pos="709"/>
        </w:tabs>
        <w:spacing w:after="0" w:line="360" w:lineRule="auto"/>
        <w:ind w:right="-167"/>
        <w:jc w:val="center"/>
        <w:rPr>
          <w:rFonts w:ascii="Times New Roman" w:eastAsia="Times New Roman" w:hAnsi="Times New Roman" w:cs="Times New Roman"/>
          <w:b/>
        </w:rPr>
      </w:pPr>
      <w:r w:rsidRPr="00CF0634">
        <w:rPr>
          <w:rFonts w:ascii="Times New Roman" w:eastAsia="Times New Roman" w:hAnsi="Times New Roman" w:cs="Times New Roman"/>
          <w:b/>
        </w:rPr>
        <w:t>(дата)                                                                                                                                        (подпись)</w:t>
      </w:r>
    </w:p>
    <w:p w:rsidR="00CF0634" w:rsidRPr="00CF0634" w:rsidRDefault="00CF0634" w:rsidP="00CF0634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373D6" w:rsidRDefault="00C373D6"/>
    <w:sectPr w:rsidR="00C373D6" w:rsidSect="00CF0634">
      <w:headerReference w:type="default" r:id="rId6"/>
      <w:headerReference w:type="first" r:id="rId7"/>
      <w:pgSz w:w="11905" w:h="16837"/>
      <w:pgMar w:top="567" w:right="848" w:bottom="709" w:left="1134" w:header="0" w:footer="6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B27" w:rsidRDefault="00612B27" w:rsidP="00CF0634">
      <w:pPr>
        <w:spacing w:after="0" w:line="240" w:lineRule="auto"/>
      </w:pPr>
      <w:r>
        <w:separator/>
      </w:r>
    </w:p>
  </w:endnote>
  <w:endnote w:type="continuationSeparator" w:id="0">
    <w:p w:rsidR="00612B27" w:rsidRDefault="00612B27" w:rsidP="00CF0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B27" w:rsidRDefault="00612B27" w:rsidP="00CF0634">
      <w:pPr>
        <w:spacing w:after="0" w:line="240" w:lineRule="auto"/>
      </w:pPr>
      <w:r>
        <w:separator/>
      </w:r>
    </w:p>
  </w:footnote>
  <w:footnote w:type="continuationSeparator" w:id="0">
    <w:p w:rsidR="00612B27" w:rsidRDefault="00612B27" w:rsidP="00CF0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2E" w:rsidRDefault="00612B27">
    <w:pPr>
      <w:pStyle w:val="a4"/>
      <w:jc w:val="center"/>
    </w:pPr>
  </w:p>
  <w:p w:rsidR="00147D2E" w:rsidRDefault="001B3F67">
    <w:pPr>
      <w:pStyle w:val="a4"/>
      <w:jc w:val="center"/>
    </w:pPr>
    <w:r>
      <w:fldChar w:fldCharType="begin"/>
    </w:r>
    <w:r w:rsidR="0093201D">
      <w:instrText xml:space="preserve"> PAGE   \* MERGEFORMAT </w:instrText>
    </w:r>
    <w:r>
      <w:fldChar w:fldCharType="separate"/>
    </w:r>
    <w:r w:rsidR="0093201D">
      <w:rPr>
        <w:noProof/>
      </w:rPr>
      <w:t>47</w:t>
    </w:r>
    <w:r>
      <w:rPr>
        <w:noProof/>
      </w:rPr>
      <w:fldChar w:fldCharType="end"/>
    </w:r>
  </w:p>
  <w:p w:rsidR="00147D2E" w:rsidRDefault="00612B2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top"/>
      <w:tblW w:w="5000" w:type="pct"/>
      <w:tblLayout w:type="fixed"/>
      <w:tblLook w:val="04A0"/>
    </w:tblPr>
    <w:tblGrid>
      <w:gridCol w:w="2028"/>
      <w:gridCol w:w="8111"/>
    </w:tblGrid>
    <w:tr w:rsidR="00147D2E" w:rsidTr="003C4063">
      <w:trPr>
        <w:trHeight w:val="1080"/>
      </w:trPr>
      <w:tc>
        <w:tcPr>
          <w:tcW w:w="1000" w:type="pct"/>
          <w:tcBorders>
            <w:right w:val="triple" w:sz="4" w:space="0" w:color="4F81BD"/>
          </w:tcBorders>
          <w:vAlign w:val="bottom"/>
        </w:tcPr>
        <w:p w:rsidR="00147D2E" w:rsidRPr="00437B3D" w:rsidRDefault="00612B27" w:rsidP="00CF0634">
          <w:pPr>
            <w:pStyle w:val="a3"/>
            <w:jc w:val="center"/>
            <w:rPr>
              <w:rFonts w:ascii="Cambria" w:hAnsi="Cambria"/>
              <w:sz w:val="20"/>
              <w:szCs w:val="20"/>
            </w:rPr>
          </w:pPr>
        </w:p>
      </w:tc>
      <w:tc>
        <w:tcPr>
          <w:tcW w:w="4000" w:type="pct"/>
          <w:tcBorders>
            <w:left w:val="triple" w:sz="4" w:space="0" w:color="4F81BD"/>
          </w:tcBorders>
          <w:vAlign w:val="bottom"/>
        </w:tcPr>
        <w:p w:rsidR="00147D2E" w:rsidRPr="00437B3D" w:rsidRDefault="00612B27">
          <w:pPr>
            <w:pStyle w:val="a3"/>
            <w:rPr>
              <w:rFonts w:ascii="Cambria" w:hAnsi="Cambria"/>
              <w:sz w:val="28"/>
              <w:szCs w:val="28"/>
            </w:rPr>
          </w:pPr>
        </w:p>
      </w:tc>
    </w:tr>
  </w:tbl>
  <w:p w:rsidR="00147D2E" w:rsidRDefault="00612B2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EC0"/>
    <w:rsid w:val="001B3F67"/>
    <w:rsid w:val="00224A02"/>
    <w:rsid w:val="002439C9"/>
    <w:rsid w:val="005014E1"/>
    <w:rsid w:val="00612B27"/>
    <w:rsid w:val="007F3A99"/>
    <w:rsid w:val="008F4EC0"/>
    <w:rsid w:val="0093201D"/>
    <w:rsid w:val="00A0596B"/>
    <w:rsid w:val="00A24F50"/>
    <w:rsid w:val="00AD3A7B"/>
    <w:rsid w:val="00C373D6"/>
    <w:rsid w:val="00CF0634"/>
    <w:rsid w:val="00D10890"/>
    <w:rsid w:val="00E2755C"/>
    <w:rsid w:val="00F06901"/>
    <w:rsid w:val="00F25DAC"/>
    <w:rsid w:val="00FA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63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063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F06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0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63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063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F06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0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>ФАС России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Иван Филиппович</dc:creator>
  <cp:lastModifiedBy>to49-Konovalova</cp:lastModifiedBy>
  <cp:revision>6</cp:revision>
  <cp:lastPrinted>2017-07-13T22:42:00Z</cp:lastPrinted>
  <dcterms:created xsi:type="dcterms:W3CDTF">2017-01-25T02:00:00Z</dcterms:created>
  <dcterms:modified xsi:type="dcterms:W3CDTF">2017-07-13T22:42:00Z</dcterms:modified>
</cp:coreProperties>
</file>